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CC358FC" w14:textId="77777777" w:rsidR="009C6A57" w:rsidRPr="00A9149F" w:rsidRDefault="009C6A57" w:rsidP="009C6A57">
      <w:pPr>
        <w:jc w:val="center"/>
        <w:rPr>
          <w:rFonts w:cstheme="minorHAnsi"/>
          <w:b/>
          <w:bCs/>
          <w:sz w:val="32"/>
          <w:szCs w:val="32"/>
        </w:rPr>
      </w:pPr>
      <w:bookmarkStart w:id="0" w:name="_Hlk55484622"/>
      <w:bookmarkEnd w:id="0"/>
      <w:r w:rsidRPr="00A9149F">
        <w:rPr>
          <w:rFonts w:cstheme="minorHAnsi"/>
          <w:b/>
          <w:bCs/>
          <w:sz w:val="32"/>
          <w:szCs w:val="32"/>
        </w:rPr>
        <w:t>Università degli studi di Torino</w:t>
      </w:r>
    </w:p>
    <w:p w14:paraId="64172CDD" w14:textId="69AFEA7B" w:rsidR="009C6A57" w:rsidRPr="00A9149F" w:rsidRDefault="009C6A57" w:rsidP="009C6A57">
      <w:pPr>
        <w:jc w:val="center"/>
        <w:rPr>
          <w:rFonts w:cstheme="minorHAnsi"/>
          <w:b/>
          <w:bCs/>
          <w:sz w:val="32"/>
          <w:szCs w:val="32"/>
        </w:rPr>
      </w:pPr>
      <w:r w:rsidRPr="00A9149F">
        <w:rPr>
          <w:rFonts w:cstheme="minorHAnsi"/>
          <w:b/>
          <w:bCs/>
          <w:sz w:val="32"/>
          <w:szCs w:val="32"/>
        </w:rPr>
        <w:t xml:space="preserve"> </w:t>
      </w:r>
    </w:p>
    <w:p w14:paraId="6820F625" w14:textId="0D398F65" w:rsidR="009C6A57" w:rsidRPr="00A9149F" w:rsidRDefault="009C6A57" w:rsidP="009C6A57">
      <w:pPr>
        <w:jc w:val="center"/>
        <w:rPr>
          <w:rFonts w:cstheme="minorHAnsi"/>
          <w:b/>
          <w:bCs/>
          <w:sz w:val="32"/>
          <w:szCs w:val="32"/>
        </w:rPr>
      </w:pPr>
      <w:r w:rsidRPr="00A9149F">
        <w:rPr>
          <w:rFonts w:cstheme="minorHAnsi"/>
          <w:b/>
          <w:bCs/>
          <w:sz w:val="32"/>
          <w:szCs w:val="32"/>
        </w:rPr>
        <w:t xml:space="preserve">Dipartimento di Filosofia e Scienze dell’Educazione </w:t>
      </w:r>
    </w:p>
    <w:p w14:paraId="743ED2FB" w14:textId="77777777" w:rsidR="009C6A57" w:rsidRPr="00A9149F" w:rsidRDefault="009C6A57" w:rsidP="009C6A57">
      <w:pPr>
        <w:jc w:val="center"/>
        <w:rPr>
          <w:rFonts w:cstheme="minorHAnsi"/>
          <w:b/>
          <w:bCs/>
          <w:sz w:val="32"/>
          <w:szCs w:val="32"/>
        </w:rPr>
      </w:pPr>
    </w:p>
    <w:p w14:paraId="538FDDCE" w14:textId="097AF294" w:rsidR="009C6A57" w:rsidRDefault="009C6A57" w:rsidP="009C6A57">
      <w:pPr>
        <w:jc w:val="center"/>
        <w:rPr>
          <w:rFonts w:cstheme="minorHAnsi"/>
          <w:b/>
          <w:bCs/>
          <w:sz w:val="32"/>
          <w:szCs w:val="32"/>
        </w:rPr>
      </w:pPr>
      <w:r w:rsidRPr="00A9149F">
        <w:rPr>
          <w:rFonts w:cstheme="minorHAnsi"/>
          <w:b/>
          <w:bCs/>
          <w:sz w:val="32"/>
          <w:szCs w:val="32"/>
        </w:rPr>
        <w:t xml:space="preserve">Corso di Laurea in Scienze dell’Educazione Indirizzo nidi e comunità infantili </w:t>
      </w:r>
    </w:p>
    <w:p w14:paraId="4CB8CE2A" w14:textId="68C9F626" w:rsidR="00B14405" w:rsidRDefault="00B14405" w:rsidP="009C6A57">
      <w:pPr>
        <w:jc w:val="center"/>
        <w:rPr>
          <w:rFonts w:cstheme="minorHAnsi"/>
          <w:b/>
          <w:bCs/>
          <w:sz w:val="32"/>
          <w:szCs w:val="32"/>
        </w:rPr>
      </w:pPr>
    </w:p>
    <w:p w14:paraId="26F5084B" w14:textId="77777777" w:rsidR="00B14405" w:rsidRPr="00A9149F" w:rsidRDefault="00B14405" w:rsidP="009C6A57">
      <w:pPr>
        <w:jc w:val="center"/>
        <w:rPr>
          <w:rFonts w:cstheme="minorHAnsi"/>
          <w:b/>
          <w:bCs/>
          <w:sz w:val="32"/>
          <w:szCs w:val="32"/>
        </w:rPr>
      </w:pPr>
    </w:p>
    <w:p w14:paraId="3C051FBF" w14:textId="0E0B05CF" w:rsidR="009C6A57" w:rsidRPr="006811B7" w:rsidRDefault="009C6A57" w:rsidP="009C6A57">
      <w:pPr>
        <w:jc w:val="center"/>
        <w:rPr>
          <w:rFonts w:cstheme="minorHAnsi"/>
          <w:b/>
          <w:bCs/>
          <w:sz w:val="24"/>
          <w:szCs w:val="24"/>
        </w:rPr>
      </w:pPr>
      <w:r w:rsidRPr="006811B7">
        <w:rPr>
          <w:rFonts w:cstheme="minorHAnsi"/>
          <w:b/>
          <w:bCs/>
          <w:sz w:val="24"/>
          <w:szCs w:val="24"/>
        </w:rPr>
        <w:t xml:space="preserve"> </w:t>
      </w:r>
      <w:r w:rsidRPr="006811B7">
        <w:rPr>
          <w:rFonts w:cstheme="minorHAnsi"/>
          <w:b/>
          <w:bCs/>
          <w:noProof/>
          <w:color w:val="600090"/>
          <w:sz w:val="24"/>
          <w:szCs w:val="24"/>
        </w:rPr>
        <w:drawing>
          <wp:inline distT="0" distB="0" distL="0" distR="0" wp14:anchorId="6903A147" wp14:editId="28BCC83C">
            <wp:extent cx="2011680" cy="2011680"/>
            <wp:effectExtent l="0" t="0" r="7620" b="7620"/>
            <wp:docPr id="1" name="Immagine 1" descr="Università degli Studi di Torino">
              <a:hlinkClick xmlns:a="http://schemas.openxmlformats.org/drawingml/2006/main" r:id="rId6" tooltip="&quot;Università degli Studi di Torin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b74CF5EC81" descr="Università degli Studi di Torino">
                      <a:hlinkClick r:id="rId6" tooltip="&quot;Università degli Studi di Torino&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11680" cy="2011680"/>
                    </a:xfrm>
                    <a:prstGeom prst="rect">
                      <a:avLst/>
                    </a:prstGeom>
                    <a:noFill/>
                    <a:ln>
                      <a:noFill/>
                    </a:ln>
                  </pic:spPr>
                </pic:pic>
              </a:graphicData>
            </a:graphic>
          </wp:inline>
        </w:drawing>
      </w:r>
    </w:p>
    <w:p w14:paraId="57EA8C39" w14:textId="77777777" w:rsidR="009C6A57" w:rsidRPr="006811B7" w:rsidRDefault="009C6A57" w:rsidP="009C6A57">
      <w:pPr>
        <w:jc w:val="center"/>
        <w:rPr>
          <w:rFonts w:cstheme="minorHAnsi"/>
          <w:b/>
          <w:bCs/>
          <w:sz w:val="24"/>
          <w:szCs w:val="24"/>
        </w:rPr>
      </w:pPr>
    </w:p>
    <w:p w14:paraId="7638FDB4" w14:textId="77777777" w:rsidR="00B14405" w:rsidRDefault="00B14405" w:rsidP="009C6A57">
      <w:pPr>
        <w:jc w:val="center"/>
        <w:rPr>
          <w:rFonts w:cstheme="minorHAnsi"/>
          <w:b/>
          <w:bCs/>
          <w:sz w:val="32"/>
          <w:szCs w:val="32"/>
        </w:rPr>
      </w:pPr>
    </w:p>
    <w:p w14:paraId="3EB0D8BC" w14:textId="19F4B22E" w:rsidR="009C6A57" w:rsidRPr="00A9149F" w:rsidRDefault="00B14405" w:rsidP="009C6A57">
      <w:pPr>
        <w:jc w:val="center"/>
        <w:rPr>
          <w:rFonts w:cstheme="minorHAnsi"/>
          <w:b/>
          <w:bCs/>
          <w:sz w:val="32"/>
          <w:szCs w:val="32"/>
        </w:rPr>
      </w:pPr>
      <w:r>
        <w:rPr>
          <w:rFonts w:cstheme="minorHAnsi"/>
          <w:b/>
          <w:bCs/>
          <w:sz w:val="32"/>
          <w:szCs w:val="32"/>
        </w:rPr>
        <w:t>“</w:t>
      </w:r>
      <w:r w:rsidR="009C6A57" w:rsidRPr="00A9149F">
        <w:rPr>
          <w:rFonts w:cstheme="minorHAnsi"/>
          <w:b/>
          <w:bCs/>
          <w:sz w:val="32"/>
          <w:szCs w:val="32"/>
        </w:rPr>
        <w:t>Le relazioni affettive nei bambini</w:t>
      </w:r>
      <w:r>
        <w:rPr>
          <w:rFonts w:cstheme="minorHAnsi"/>
          <w:b/>
          <w:bCs/>
          <w:sz w:val="32"/>
          <w:szCs w:val="32"/>
        </w:rPr>
        <w:t>”</w:t>
      </w:r>
    </w:p>
    <w:p w14:paraId="52A7E50D" w14:textId="77777777" w:rsidR="009C6A57" w:rsidRPr="00A9149F" w:rsidRDefault="009C6A57" w:rsidP="009C6A57">
      <w:pPr>
        <w:rPr>
          <w:rFonts w:cstheme="minorHAnsi"/>
          <w:b/>
          <w:bCs/>
          <w:sz w:val="32"/>
          <w:szCs w:val="32"/>
        </w:rPr>
      </w:pPr>
    </w:p>
    <w:p w14:paraId="2B9FAE71" w14:textId="77777777" w:rsidR="009C6A57" w:rsidRPr="00A9149F" w:rsidRDefault="009C6A57" w:rsidP="009C6A57">
      <w:pPr>
        <w:jc w:val="center"/>
        <w:rPr>
          <w:rFonts w:cstheme="minorHAnsi"/>
          <w:b/>
          <w:bCs/>
          <w:sz w:val="32"/>
          <w:szCs w:val="32"/>
        </w:rPr>
      </w:pPr>
      <w:r w:rsidRPr="00A9149F">
        <w:rPr>
          <w:rFonts w:cstheme="minorHAnsi"/>
          <w:b/>
          <w:bCs/>
          <w:sz w:val="32"/>
          <w:szCs w:val="32"/>
        </w:rPr>
        <w:t xml:space="preserve"> </w:t>
      </w:r>
    </w:p>
    <w:p w14:paraId="531D8427" w14:textId="47E96E13" w:rsidR="009C6A57" w:rsidRPr="00A9149F" w:rsidRDefault="009C6A57" w:rsidP="009C6A57">
      <w:pPr>
        <w:jc w:val="center"/>
        <w:rPr>
          <w:rFonts w:cstheme="minorHAnsi"/>
          <w:b/>
          <w:bCs/>
          <w:sz w:val="32"/>
          <w:szCs w:val="32"/>
        </w:rPr>
      </w:pPr>
      <w:r w:rsidRPr="00A9149F">
        <w:rPr>
          <w:rFonts w:cstheme="minorHAnsi"/>
          <w:b/>
          <w:bCs/>
          <w:sz w:val="32"/>
          <w:szCs w:val="32"/>
        </w:rPr>
        <w:t>Docente: Roberto Trinchero</w:t>
      </w:r>
    </w:p>
    <w:p w14:paraId="6130B7CD" w14:textId="77777777" w:rsidR="009C6A57" w:rsidRPr="00A9149F" w:rsidRDefault="009C6A57" w:rsidP="009C6A57">
      <w:pPr>
        <w:jc w:val="center"/>
        <w:rPr>
          <w:rFonts w:cstheme="minorHAnsi"/>
          <w:b/>
          <w:bCs/>
          <w:sz w:val="32"/>
          <w:szCs w:val="32"/>
        </w:rPr>
      </w:pPr>
    </w:p>
    <w:p w14:paraId="64EE0382" w14:textId="77777777" w:rsidR="009C6A57" w:rsidRPr="00A9149F" w:rsidRDefault="009C6A57" w:rsidP="009C6A57">
      <w:pPr>
        <w:jc w:val="center"/>
        <w:rPr>
          <w:rFonts w:cstheme="minorHAnsi"/>
          <w:b/>
          <w:bCs/>
          <w:sz w:val="32"/>
          <w:szCs w:val="32"/>
        </w:rPr>
      </w:pPr>
      <w:r w:rsidRPr="00A9149F">
        <w:rPr>
          <w:rFonts w:cstheme="minorHAnsi"/>
          <w:b/>
          <w:bCs/>
          <w:sz w:val="32"/>
          <w:szCs w:val="32"/>
        </w:rPr>
        <w:t xml:space="preserve">Relazione di ricerca empirica </w:t>
      </w:r>
    </w:p>
    <w:p w14:paraId="0E608767" w14:textId="77777777" w:rsidR="00B14405" w:rsidRDefault="00B14405" w:rsidP="009C6A57">
      <w:pPr>
        <w:jc w:val="center"/>
        <w:rPr>
          <w:rFonts w:cstheme="minorHAnsi"/>
          <w:b/>
          <w:bCs/>
          <w:sz w:val="32"/>
          <w:szCs w:val="32"/>
        </w:rPr>
      </w:pPr>
    </w:p>
    <w:p w14:paraId="2E63B7FE" w14:textId="7367282A" w:rsidR="009C6A57" w:rsidRPr="00A9149F" w:rsidRDefault="009C6A57" w:rsidP="009C6A57">
      <w:pPr>
        <w:jc w:val="center"/>
        <w:rPr>
          <w:rFonts w:cstheme="minorHAnsi"/>
          <w:b/>
          <w:bCs/>
          <w:sz w:val="32"/>
          <w:szCs w:val="32"/>
        </w:rPr>
      </w:pPr>
      <w:r w:rsidRPr="00A9149F">
        <w:rPr>
          <w:rFonts w:cstheme="minorHAnsi"/>
          <w:b/>
          <w:bCs/>
          <w:sz w:val="32"/>
          <w:szCs w:val="32"/>
        </w:rPr>
        <w:t>Racca Arianna</w:t>
      </w:r>
      <w:r w:rsidR="00B14405">
        <w:rPr>
          <w:rFonts w:cstheme="minorHAnsi"/>
          <w:b/>
          <w:bCs/>
          <w:sz w:val="32"/>
          <w:szCs w:val="32"/>
        </w:rPr>
        <w:t xml:space="preserve">  n. matricola 892785</w:t>
      </w:r>
    </w:p>
    <w:p w14:paraId="3498EB94" w14:textId="270AAFFC" w:rsidR="00B14405" w:rsidRPr="00B14405" w:rsidRDefault="009C6A57" w:rsidP="00B14405">
      <w:pPr>
        <w:jc w:val="center"/>
        <w:rPr>
          <w:rFonts w:cstheme="minorHAnsi"/>
          <w:b/>
          <w:bCs/>
          <w:sz w:val="32"/>
          <w:szCs w:val="32"/>
        </w:rPr>
      </w:pPr>
      <w:r w:rsidRPr="00A9149F">
        <w:rPr>
          <w:rFonts w:cstheme="minorHAnsi"/>
          <w:b/>
          <w:bCs/>
          <w:sz w:val="32"/>
          <w:szCs w:val="32"/>
        </w:rPr>
        <w:t>Rossotto Chiara</w:t>
      </w:r>
      <w:r w:rsidR="00B14405">
        <w:rPr>
          <w:rFonts w:cstheme="minorHAnsi"/>
          <w:b/>
          <w:bCs/>
          <w:sz w:val="32"/>
          <w:szCs w:val="32"/>
        </w:rPr>
        <w:t xml:space="preserve">  n. matricola 89</w:t>
      </w:r>
      <w:r w:rsidR="0051651A">
        <w:rPr>
          <w:rFonts w:cstheme="minorHAnsi"/>
          <w:b/>
          <w:bCs/>
          <w:sz w:val="32"/>
          <w:szCs w:val="32"/>
        </w:rPr>
        <w:t>2296</w:t>
      </w:r>
    </w:p>
    <w:p w14:paraId="6B6CC60C" w14:textId="127FDAC1" w:rsidR="00B911AC" w:rsidRPr="006811B7" w:rsidRDefault="009C6A57" w:rsidP="009C6A57">
      <w:pPr>
        <w:rPr>
          <w:rFonts w:cstheme="minorHAnsi"/>
          <w:sz w:val="24"/>
          <w:szCs w:val="24"/>
        </w:rPr>
      </w:pPr>
      <w:r w:rsidRPr="006811B7">
        <w:rPr>
          <w:rFonts w:cstheme="minorHAnsi"/>
          <w:sz w:val="24"/>
          <w:szCs w:val="24"/>
        </w:rPr>
        <w:lastRenderedPageBreak/>
        <w:t>Indice:</w:t>
      </w:r>
    </w:p>
    <w:p w14:paraId="5A62A9EC" w14:textId="5E36386F" w:rsidR="009C6A57" w:rsidRPr="006811B7" w:rsidRDefault="009C6A57" w:rsidP="00EC3081">
      <w:pPr>
        <w:pStyle w:val="Paragrafoelenco"/>
        <w:numPr>
          <w:ilvl w:val="0"/>
          <w:numId w:val="3"/>
        </w:numPr>
        <w:spacing w:line="480" w:lineRule="auto"/>
        <w:rPr>
          <w:rFonts w:cstheme="minorHAnsi"/>
          <w:sz w:val="24"/>
          <w:szCs w:val="24"/>
        </w:rPr>
      </w:pPr>
      <w:r w:rsidRPr="006811B7">
        <w:rPr>
          <w:rFonts w:cstheme="minorHAnsi"/>
          <w:sz w:val="24"/>
          <w:szCs w:val="24"/>
        </w:rPr>
        <w:t>Introduzione</w:t>
      </w:r>
    </w:p>
    <w:p w14:paraId="611FF5CE" w14:textId="1A5E879D" w:rsidR="009C6A57" w:rsidRPr="006811B7" w:rsidRDefault="009C6A57" w:rsidP="00EC3081">
      <w:pPr>
        <w:pStyle w:val="Paragrafoelenco"/>
        <w:numPr>
          <w:ilvl w:val="0"/>
          <w:numId w:val="3"/>
        </w:numPr>
        <w:spacing w:line="480" w:lineRule="auto"/>
        <w:rPr>
          <w:rFonts w:cstheme="minorHAnsi"/>
          <w:sz w:val="24"/>
          <w:szCs w:val="24"/>
        </w:rPr>
      </w:pPr>
      <w:r w:rsidRPr="006811B7">
        <w:rPr>
          <w:rFonts w:cstheme="minorHAnsi"/>
          <w:sz w:val="24"/>
          <w:szCs w:val="24"/>
        </w:rPr>
        <w:t>Quadro teorico</w:t>
      </w:r>
    </w:p>
    <w:p w14:paraId="0909645D" w14:textId="77777777" w:rsidR="009C6A57" w:rsidRPr="006811B7" w:rsidRDefault="009C6A57" w:rsidP="00EC3081">
      <w:pPr>
        <w:pStyle w:val="Paragrafoelenco"/>
        <w:numPr>
          <w:ilvl w:val="0"/>
          <w:numId w:val="3"/>
        </w:numPr>
        <w:spacing w:line="480" w:lineRule="auto"/>
        <w:rPr>
          <w:rFonts w:cstheme="minorHAnsi"/>
          <w:sz w:val="24"/>
          <w:szCs w:val="24"/>
        </w:rPr>
      </w:pPr>
      <w:r w:rsidRPr="006811B7">
        <w:rPr>
          <w:rFonts w:cstheme="minorHAnsi"/>
          <w:sz w:val="24"/>
          <w:szCs w:val="24"/>
        </w:rPr>
        <w:t xml:space="preserve">Ipotesi  </w:t>
      </w:r>
    </w:p>
    <w:p w14:paraId="0BEA2E5A" w14:textId="77777777" w:rsidR="009C6A57" w:rsidRPr="006811B7" w:rsidRDefault="009C6A57" w:rsidP="00EC3081">
      <w:pPr>
        <w:pStyle w:val="Paragrafoelenco"/>
        <w:numPr>
          <w:ilvl w:val="0"/>
          <w:numId w:val="3"/>
        </w:numPr>
        <w:spacing w:line="480" w:lineRule="auto"/>
        <w:rPr>
          <w:rFonts w:cstheme="minorHAnsi"/>
          <w:sz w:val="24"/>
          <w:szCs w:val="24"/>
        </w:rPr>
      </w:pPr>
      <w:r w:rsidRPr="006811B7">
        <w:rPr>
          <w:rFonts w:cstheme="minorHAnsi"/>
          <w:sz w:val="24"/>
          <w:szCs w:val="24"/>
        </w:rPr>
        <w:t xml:space="preserve">Fattori  </w:t>
      </w:r>
    </w:p>
    <w:p w14:paraId="6657657E" w14:textId="77777777" w:rsidR="009C6A57" w:rsidRPr="006811B7" w:rsidRDefault="009C6A57" w:rsidP="00EC3081">
      <w:pPr>
        <w:pStyle w:val="Paragrafoelenco"/>
        <w:numPr>
          <w:ilvl w:val="0"/>
          <w:numId w:val="3"/>
        </w:numPr>
        <w:spacing w:line="480" w:lineRule="auto"/>
        <w:rPr>
          <w:rFonts w:cstheme="minorHAnsi"/>
          <w:sz w:val="24"/>
          <w:szCs w:val="24"/>
        </w:rPr>
      </w:pPr>
      <w:r w:rsidRPr="006811B7">
        <w:rPr>
          <w:rFonts w:cstheme="minorHAnsi"/>
          <w:sz w:val="24"/>
          <w:szCs w:val="24"/>
        </w:rPr>
        <w:t xml:space="preserve">Variabili di sfondo </w:t>
      </w:r>
    </w:p>
    <w:p w14:paraId="73A66708" w14:textId="77777777" w:rsidR="009C6A57" w:rsidRPr="006811B7" w:rsidRDefault="009C6A57" w:rsidP="00EC3081">
      <w:pPr>
        <w:pStyle w:val="Paragrafoelenco"/>
        <w:numPr>
          <w:ilvl w:val="0"/>
          <w:numId w:val="3"/>
        </w:numPr>
        <w:spacing w:line="480" w:lineRule="auto"/>
        <w:rPr>
          <w:rFonts w:cstheme="minorHAnsi"/>
          <w:sz w:val="24"/>
          <w:szCs w:val="24"/>
        </w:rPr>
      </w:pPr>
      <w:r w:rsidRPr="006811B7">
        <w:rPr>
          <w:rFonts w:cstheme="minorHAnsi"/>
          <w:sz w:val="24"/>
          <w:szCs w:val="24"/>
        </w:rPr>
        <w:t xml:space="preserve">Definizione operativa   </w:t>
      </w:r>
    </w:p>
    <w:p w14:paraId="15FEEB11" w14:textId="77777777" w:rsidR="009C6A57" w:rsidRPr="006811B7" w:rsidRDefault="009C6A57" w:rsidP="00EC3081">
      <w:pPr>
        <w:pStyle w:val="Paragrafoelenco"/>
        <w:numPr>
          <w:ilvl w:val="0"/>
          <w:numId w:val="3"/>
        </w:numPr>
        <w:spacing w:line="480" w:lineRule="auto"/>
        <w:rPr>
          <w:rFonts w:cstheme="minorHAnsi"/>
          <w:sz w:val="24"/>
          <w:szCs w:val="24"/>
        </w:rPr>
      </w:pPr>
      <w:r w:rsidRPr="006811B7">
        <w:rPr>
          <w:rFonts w:cstheme="minorHAnsi"/>
          <w:sz w:val="24"/>
          <w:szCs w:val="24"/>
        </w:rPr>
        <w:t xml:space="preserve">Popolazione di riferimento </w:t>
      </w:r>
    </w:p>
    <w:p w14:paraId="02D72583" w14:textId="77777777" w:rsidR="009C6A57" w:rsidRPr="006811B7" w:rsidRDefault="009C6A57" w:rsidP="00EC3081">
      <w:pPr>
        <w:pStyle w:val="Paragrafoelenco"/>
        <w:numPr>
          <w:ilvl w:val="0"/>
          <w:numId w:val="3"/>
        </w:numPr>
        <w:spacing w:line="480" w:lineRule="auto"/>
        <w:rPr>
          <w:rFonts w:cstheme="minorHAnsi"/>
          <w:sz w:val="24"/>
          <w:szCs w:val="24"/>
        </w:rPr>
      </w:pPr>
      <w:r w:rsidRPr="006811B7">
        <w:rPr>
          <w:rFonts w:cstheme="minorHAnsi"/>
          <w:sz w:val="24"/>
          <w:szCs w:val="24"/>
        </w:rPr>
        <w:t xml:space="preserve">Campione di ricerca </w:t>
      </w:r>
    </w:p>
    <w:p w14:paraId="70C5B389" w14:textId="77777777" w:rsidR="009C6A57" w:rsidRPr="006811B7" w:rsidRDefault="009C6A57" w:rsidP="00EC3081">
      <w:pPr>
        <w:pStyle w:val="Paragrafoelenco"/>
        <w:numPr>
          <w:ilvl w:val="0"/>
          <w:numId w:val="3"/>
        </w:numPr>
        <w:spacing w:line="480" w:lineRule="auto"/>
        <w:rPr>
          <w:rFonts w:cstheme="minorHAnsi"/>
          <w:sz w:val="24"/>
          <w:szCs w:val="24"/>
        </w:rPr>
      </w:pPr>
      <w:r w:rsidRPr="006811B7">
        <w:rPr>
          <w:rFonts w:cstheme="minorHAnsi"/>
          <w:sz w:val="24"/>
          <w:szCs w:val="24"/>
        </w:rPr>
        <w:t xml:space="preserve">Strumento di rilevazione dei dati </w:t>
      </w:r>
    </w:p>
    <w:p w14:paraId="7A4CC059" w14:textId="3967DD10" w:rsidR="009C6A57" w:rsidRPr="006811B7" w:rsidRDefault="009C6A57" w:rsidP="00EC3081">
      <w:pPr>
        <w:pStyle w:val="Paragrafoelenco"/>
        <w:numPr>
          <w:ilvl w:val="0"/>
          <w:numId w:val="3"/>
        </w:numPr>
        <w:spacing w:line="480" w:lineRule="auto"/>
        <w:rPr>
          <w:rFonts w:cstheme="minorHAnsi"/>
          <w:sz w:val="24"/>
          <w:szCs w:val="24"/>
        </w:rPr>
      </w:pPr>
      <w:r w:rsidRPr="006811B7">
        <w:rPr>
          <w:rFonts w:cstheme="minorHAnsi"/>
          <w:sz w:val="24"/>
          <w:szCs w:val="24"/>
        </w:rPr>
        <w:t xml:space="preserve">Pianificazione di raccolta dei dati </w:t>
      </w:r>
    </w:p>
    <w:p w14:paraId="37854F07" w14:textId="3111AF6C" w:rsidR="009C6A57" w:rsidRDefault="008E47B0" w:rsidP="00EC3081">
      <w:pPr>
        <w:pStyle w:val="Paragrafoelenco"/>
        <w:numPr>
          <w:ilvl w:val="0"/>
          <w:numId w:val="3"/>
        </w:numPr>
        <w:spacing w:line="480" w:lineRule="auto"/>
        <w:rPr>
          <w:rFonts w:cstheme="minorHAnsi"/>
          <w:sz w:val="24"/>
          <w:szCs w:val="24"/>
        </w:rPr>
      </w:pPr>
      <w:r>
        <w:rPr>
          <w:rFonts w:cstheme="minorHAnsi"/>
          <w:sz w:val="24"/>
          <w:szCs w:val="24"/>
        </w:rPr>
        <w:t>Q</w:t>
      </w:r>
      <w:r w:rsidR="009C6A57" w:rsidRPr="006811B7">
        <w:rPr>
          <w:rFonts w:cstheme="minorHAnsi"/>
          <w:sz w:val="24"/>
          <w:szCs w:val="24"/>
        </w:rPr>
        <w:t xml:space="preserve">uestionario   </w:t>
      </w:r>
    </w:p>
    <w:p w14:paraId="1CD021D7" w14:textId="7D8B1D23" w:rsidR="00A9149F" w:rsidRDefault="006811B7" w:rsidP="00A9149F">
      <w:pPr>
        <w:pStyle w:val="Paragrafoelenco"/>
        <w:numPr>
          <w:ilvl w:val="0"/>
          <w:numId w:val="3"/>
        </w:numPr>
        <w:rPr>
          <w:rFonts w:cstheme="minorHAnsi"/>
          <w:sz w:val="24"/>
          <w:szCs w:val="24"/>
        </w:rPr>
      </w:pPr>
      <w:r w:rsidRPr="006811B7">
        <w:rPr>
          <w:rFonts w:cstheme="minorHAnsi"/>
          <w:sz w:val="24"/>
          <w:szCs w:val="24"/>
        </w:rPr>
        <w:t>Piano di raccolta dei dat</w:t>
      </w:r>
      <w:r w:rsidR="00A9149F">
        <w:rPr>
          <w:rFonts w:cstheme="minorHAnsi"/>
          <w:sz w:val="24"/>
          <w:szCs w:val="24"/>
        </w:rPr>
        <w:t>i</w:t>
      </w:r>
    </w:p>
    <w:p w14:paraId="5CE9BFC0" w14:textId="77777777" w:rsidR="00A9149F" w:rsidRDefault="00A9149F" w:rsidP="00A9149F">
      <w:pPr>
        <w:pStyle w:val="Paragrafoelenco"/>
        <w:rPr>
          <w:rFonts w:cstheme="minorHAnsi"/>
          <w:sz w:val="24"/>
          <w:szCs w:val="24"/>
        </w:rPr>
      </w:pPr>
    </w:p>
    <w:p w14:paraId="61F5A5BF" w14:textId="609CE1B1" w:rsidR="00A9149F" w:rsidRPr="00A9149F" w:rsidRDefault="00A9149F" w:rsidP="00A9149F">
      <w:pPr>
        <w:pStyle w:val="Paragrafoelenco"/>
        <w:numPr>
          <w:ilvl w:val="0"/>
          <w:numId w:val="3"/>
        </w:numPr>
        <w:rPr>
          <w:rFonts w:cstheme="minorHAnsi"/>
          <w:sz w:val="24"/>
          <w:szCs w:val="24"/>
        </w:rPr>
      </w:pPr>
      <w:r>
        <w:rPr>
          <w:rFonts w:cstheme="minorHAnsi"/>
          <w:sz w:val="24"/>
          <w:szCs w:val="24"/>
        </w:rPr>
        <w:t>Analisi monovariata</w:t>
      </w:r>
    </w:p>
    <w:p w14:paraId="69AB5AB6" w14:textId="77777777" w:rsidR="008E47B0" w:rsidRPr="008E47B0" w:rsidRDefault="008E47B0" w:rsidP="008E47B0">
      <w:pPr>
        <w:pStyle w:val="Paragrafoelenco"/>
        <w:rPr>
          <w:rFonts w:cstheme="minorHAnsi"/>
          <w:sz w:val="24"/>
          <w:szCs w:val="24"/>
        </w:rPr>
      </w:pPr>
    </w:p>
    <w:p w14:paraId="7A2568D2" w14:textId="665B82EA" w:rsidR="006811B7" w:rsidRDefault="006811B7" w:rsidP="006811B7">
      <w:pPr>
        <w:pStyle w:val="Paragrafoelenco"/>
        <w:numPr>
          <w:ilvl w:val="0"/>
          <w:numId w:val="3"/>
        </w:numPr>
        <w:rPr>
          <w:rFonts w:cstheme="minorHAnsi"/>
          <w:sz w:val="24"/>
          <w:szCs w:val="24"/>
        </w:rPr>
      </w:pPr>
      <w:r>
        <w:rPr>
          <w:rFonts w:cstheme="minorHAnsi"/>
          <w:sz w:val="24"/>
          <w:szCs w:val="24"/>
        </w:rPr>
        <w:t>Analisi bivariata</w:t>
      </w:r>
    </w:p>
    <w:p w14:paraId="07857812" w14:textId="77777777" w:rsidR="008E47B0" w:rsidRPr="008E47B0" w:rsidRDefault="008E47B0" w:rsidP="008E47B0">
      <w:pPr>
        <w:pStyle w:val="Paragrafoelenco"/>
        <w:rPr>
          <w:rFonts w:cstheme="minorHAnsi"/>
          <w:sz w:val="24"/>
          <w:szCs w:val="24"/>
        </w:rPr>
      </w:pPr>
    </w:p>
    <w:p w14:paraId="5FBA4211" w14:textId="444006CF" w:rsidR="008E47B0" w:rsidRDefault="008E47B0" w:rsidP="006811B7">
      <w:pPr>
        <w:pStyle w:val="Paragrafoelenco"/>
        <w:numPr>
          <w:ilvl w:val="0"/>
          <w:numId w:val="3"/>
        </w:numPr>
        <w:rPr>
          <w:rFonts w:cstheme="minorHAnsi"/>
          <w:sz w:val="24"/>
          <w:szCs w:val="24"/>
        </w:rPr>
      </w:pPr>
      <w:r>
        <w:rPr>
          <w:rFonts w:cstheme="minorHAnsi"/>
          <w:sz w:val="24"/>
          <w:szCs w:val="24"/>
        </w:rPr>
        <w:t>Interpretazione dei risultati</w:t>
      </w:r>
    </w:p>
    <w:p w14:paraId="504F9B60" w14:textId="77777777" w:rsidR="008E47B0" w:rsidRPr="008E47B0" w:rsidRDefault="008E47B0" w:rsidP="008E47B0">
      <w:pPr>
        <w:pStyle w:val="Paragrafoelenco"/>
        <w:rPr>
          <w:rFonts w:cstheme="minorHAnsi"/>
          <w:sz w:val="24"/>
          <w:szCs w:val="24"/>
        </w:rPr>
      </w:pPr>
    </w:p>
    <w:p w14:paraId="67520325" w14:textId="7D9ABE14" w:rsidR="008E47B0" w:rsidRDefault="008E47B0" w:rsidP="006811B7">
      <w:pPr>
        <w:pStyle w:val="Paragrafoelenco"/>
        <w:numPr>
          <w:ilvl w:val="0"/>
          <w:numId w:val="3"/>
        </w:numPr>
        <w:rPr>
          <w:rFonts w:cstheme="minorHAnsi"/>
          <w:sz w:val="24"/>
          <w:szCs w:val="24"/>
        </w:rPr>
      </w:pPr>
      <w:r>
        <w:rPr>
          <w:rFonts w:cstheme="minorHAnsi"/>
          <w:sz w:val="24"/>
          <w:szCs w:val="24"/>
        </w:rPr>
        <w:t>Conclusioni</w:t>
      </w:r>
    </w:p>
    <w:p w14:paraId="09CEFF5B" w14:textId="77777777" w:rsidR="006811B7" w:rsidRPr="006811B7" w:rsidRDefault="006811B7" w:rsidP="006811B7">
      <w:pPr>
        <w:ind w:left="360"/>
        <w:rPr>
          <w:rFonts w:cstheme="minorHAnsi"/>
          <w:sz w:val="24"/>
          <w:szCs w:val="24"/>
        </w:rPr>
      </w:pPr>
    </w:p>
    <w:p w14:paraId="36283358" w14:textId="77777777" w:rsidR="006811B7" w:rsidRPr="006811B7" w:rsidRDefault="006811B7" w:rsidP="006811B7">
      <w:pPr>
        <w:spacing w:line="480" w:lineRule="auto"/>
        <w:ind w:left="360"/>
        <w:rPr>
          <w:rFonts w:cstheme="minorHAnsi"/>
          <w:sz w:val="24"/>
          <w:szCs w:val="24"/>
        </w:rPr>
      </w:pPr>
    </w:p>
    <w:p w14:paraId="6F1CEE5B" w14:textId="43F10900" w:rsidR="009C6A57" w:rsidRPr="006811B7" w:rsidRDefault="009C6A57" w:rsidP="00EC3081">
      <w:pPr>
        <w:spacing w:line="480" w:lineRule="auto"/>
        <w:rPr>
          <w:rFonts w:cstheme="minorHAnsi"/>
          <w:sz w:val="24"/>
          <w:szCs w:val="24"/>
        </w:rPr>
      </w:pPr>
    </w:p>
    <w:p w14:paraId="10F32D3A" w14:textId="5C1AD6F2" w:rsidR="009C6A57" w:rsidRPr="006811B7" w:rsidRDefault="009C6A57" w:rsidP="00EC3081">
      <w:pPr>
        <w:spacing w:line="480" w:lineRule="auto"/>
        <w:rPr>
          <w:rFonts w:cstheme="minorHAnsi"/>
          <w:sz w:val="24"/>
          <w:szCs w:val="24"/>
        </w:rPr>
      </w:pPr>
    </w:p>
    <w:p w14:paraId="0CB4E9B1" w14:textId="1375F4BC" w:rsidR="009C6A57" w:rsidRPr="006811B7" w:rsidRDefault="009C6A57" w:rsidP="009C6A57">
      <w:pPr>
        <w:rPr>
          <w:rFonts w:cstheme="minorHAnsi"/>
          <w:sz w:val="24"/>
          <w:szCs w:val="24"/>
        </w:rPr>
      </w:pPr>
    </w:p>
    <w:p w14:paraId="76D30437" w14:textId="3F52203D" w:rsidR="00EC3081" w:rsidRDefault="00EC3081" w:rsidP="009C6A57">
      <w:pPr>
        <w:rPr>
          <w:rFonts w:cstheme="minorHAnsi"/>
          <w:sz w:val="24"/>
          <w:szCs w:val="24"/>
        </w:rPr>
      </w:pPr>
    </w:p>
    <w:p w14:paraId="4CAB9FF3" w14:textId="77777777" w:rsidR="004E68DD" w:rsidRPr="006811B7" w:rsidRDefault="004E68DD" w:rsidP="009C6A57">
      <w:pPr>
        <w:rPr>
          <w:rFonts w:cstheme="minorHAnsi"/>
          <w:sz w:val="24"/>
          <w:szCs w:val="24"/>
        </w:rPr>
      </w:pPr>
    </w:p>
    <w:p w14:paraId="29FBFC41" w14:textId="6EE8DCFE" w:rsidR="00EC3081" w:rsidRPr="006811B7" w:rsidRDefault="009C6A57" w:rsidP="00EC3081">
      <w:pPr>
        <w:pStyle w:val="Paragrafoelenco"/>
        <w:numPr>
          <w:ilvl w:val="0"/>
          <w:numId w:val="4"/>
        </w:numPr>
        <w:jc w:val="center"/>
        <w:rPr>
          <w:rFonts w:cstheme="minorHAnsi"/>
          <w:b/>
          <w:bCs/>
          <w:sz w:val="24"/>
          <w:szCs w:val="24"/>
        </w:rPr>
      </w:pPr>
      <w:r w:rsidRPr="006811B7">
        <w:rPr>
          <w:rFonts w:cstheme="minorHAnsi"/>
          <w:b/>
          <w:bCs/>
          <w:sz w:val="24"/>
          <w:szCs w:val="24"/>
        </w:rPr>
        <w:lastRenderedPageBreak/>
        <w:t>Introduzione:</w:t>
      </w:r>
    </w:p>
    <w:p w14:paraId="7F9F42B2" w14:textId="6421DC5E" w:rsidR="00EC3081" w:rsidRPr="006811B7" w:rsidRDefault="00EC3081" w:rsidP="00EC3081">
      <w:pPr>
        <w:rPr>
          <w:rFonts w:cstheme="minorHAnsi"/>
          <w:sz w:val="24"/>
          <w:szCs w:val="24"/>
        </w:rPr>
      </w:pPr>
      <w:r w:rsidRPr="006811B7">
        <w:rPr>
          <w:rFonts w:cstheme="minorHAnsi"/>
          <w:sz w:val="24"/>
          <w:szCs w:val="24"/>
        </w:rPr>
        <w:t xml:space="preserve">Il nostro tema di ricerca si basa sull’interazione dei bambini </w:t>
      </w:r>
      <w:r w:rsidR="00785931" w:rsidRPr="006811B7">
        <w:rPr>
          <w:rFonts w:cstheme="minorHAnsi"/>
          <w:sz w:val="24"/>
          <w:szCs w:val="24"/>
        </w:rPr>
        <w:t xml:space="preserve">del nido </w:t>
      </w:r>
      <w:r w:rsidRPr="006811B7">
        <w:rPr>
          <w:rFonts w:cstheme="minorHAnsi"/>
          <w:sz w:val="24"/>
          <w:szCs w:val="24"/>
        </w:rPr>
        <w:t>attraverso il gioco e come si strutturano le relazioni affettive.</w:t>
      </w:r>
      <w:r w:rsidR="003309EB" w:rsidRPr="006811B7">
        <w:rPr>
          <w:rFonts w:cstheme="minorHAnsi"/>
          <w:sz w:val="24"/>
          <w:szCs w:val="24"/>
        </w:rPr>
        <w:t xml:space="preserve"> Questo tema è emerso dopo attente ricerche e studi approfonditi su</w:t>
      </w:r>
      <w:r w:rsidR="00A11CF2" w:rsidRPr="006811B7">
        <w:rPr>
          <w:rFonts w:cstheme="minorHAnsi"/>
          <w:sz w:val="24"/>
          <w:szCs w:val="24"/>
        </w:rPr>
        <w:t>lla</w:t>
      </w:r>
      <w:r w:rsidR="003309EB" w:rsidRPr="006811B7">
        <w:rPr>
          <w:rFonts w:cstheme="minorHAnsi"/>
          <w:sz w:val="24"/>
          <w:szCs w:val="24"/>
        </w:rPr>
        <w:t xml:space="preserve"> psicologia dello sviluppo e </w:t>
      </w:r>
      <w:r w:rsidR="00A11CF2" w:rsidRPr="006811B7">
        <w:rPr>
          <w:rFonts w:cstheme="minorHAnsi"/>
          <w:sz w:val="24"/>
          <w:szCs w:val="24"/>
        </w:rPr>
        <w:t xml:space="preserve">sulla </w:t>
      </w:r>
      <w:r w:rsidR="003309EB" w:rsidRPr="006811B7">
        <w:rPr>
          <w:rFonts w:cstheme="minorHAnsi"/>
          <w:sz w:val="24"/>
          <w:szCs w:val="24"/>
        </w:rPr>
        <w:t xml:space="preserve">pedagogia dell’infanzia. In entrambi i corsi da noi seguiti con attenzione, è emersa più volte la capacità del bambino di strutturare relazioni affettive con adulti o coetanei attraverso il gioco simbolico e non. </w:t>
      </w:r>
      <w:r w:rsidRPr="006811B7">
        <w:rPr>
          <w:rFonts w:cstheme="minorHAnsi"/>
          <w:sz w:val="24"/>
          <w:szCs w:val="24"/>
        </w:rPr>
        <w:t>Abbiamo deciso di concentrarci sulla fascia di età compresa tra l’anno e i tre anni compiuti così da poter sfruttare al meglio tutto il periodo dell’inserimento al nido e della crescita dell’individuo all’interno della stessa struttura. Dopo aver fatto compilare un questionario, a domande chiuse, alle famiglie dei bambini che hanno deciso di partecipare alla ricerca</w:t>
      </w:r>
      <w:r w:rsidR="0064648E">
        <w:rPr>
          <w:rFonts w:cstheme="minorHAnsi"/>
          <w:sz w:val="24"/>
          <w:szCs w:val="24"/>
        </w:rPr>
        <w:t>,</w:t>
      </w:r>
      <w:r w:rsidRPr="006811B7">
        <w:rPr>
          <w:rFonts w:cstheme="minorHAnsi"/>
          <w:sz w:val="24"/>
          <w:szCs w:val="24"/>
        </w:rPr>
        <w:t xml:space="preserve"> abbiamo rielaborato i dati e siamo giunte ad alcune conclusioni. La tipologia di ricerca è dunque quella standard poiché permette di rispondere meglio all’obiettivo di spiegare gli stati assunti da un dato fattore sulla base di quelli assunti da altri fattori, ma anche di descrivere quantitativamente la realtà in esame. </w:t>
      </w:r>
    </w:p>
    <w:p w14:paraId="10E62F8A" w14:textId="77777777" w:rsidR="00EC3081" w:rsidRPr="006811B7" w:rsidRDefault="00EC3081" w:rsidP="00EC3081">
      <w:pPr>
        <w:rPr>
          <w:rFonts w:cstheme="minorHAnsi"/>
          <w:sz w:val="24"/>
          <w:szCs w:val="24"/>
        </w:rPr>
      </w:pPr>
      <w:r w:rsidRPr="006811B7">
        <w:rPr>
          <w:rFonts w:cstheme="minorHAnsi"/>
          <w:sz w:val="24"/>
          <w:szCs w:val="24"/>
        </w:rPr>
        <w:t xml:space="preserve"> </w:t>
      </w:r>
    </w:p>
    <w:p w14:paraId="7DB28918" w14:textId="0A13DEB7" w:rsidR="00EC3081" w:rsidRPr="006811B7" w:rsidRDefault="00EC3081" w:rsidP="00EC3081">
      <w:pPr>
        <w:rPr>
          <w:rFonts w:cstheme="minorHAnsi"/>
          <w:sz w:val="24"/>
          <w:szCs w:val="24"/>
        </w:rPr>
      </w:pPr>
      <w:r w:rsidRPr="006811B7">
        <w:rPr>
          <w:rFonts w:cstheme="minorHAnsi"/>
          <w:b/>
          <w:bCs/>
          <w:i/>
          <w:iCs/>
          <w:sz w:val="24"/>
          <w:szCs w:val="24"/>
        </w:rPr>
        <w:t>Tema di ricerca:</w:t>
      </w:r>
      <w:r w:rsidRPr="006811B7">
        <w:rPr>
          <w:rFonts w:cstheme="minorHAnsi"/>
          <w:sz w:val="24"/>
          <w:szCs w:val="24"/>
        </w:rPr>
        <w:t xml:space="preserve"> </w:t>
      </w:r>
      <w:r w:rsidR="003E4EAE">
        <w:rPr>
          <w:rFonts w:cstheme="minorHAnsi"/>
          <w:sz w:val="24"/>
          <w:szCs w:val="24"/>
        </w:rPr>
        <w:t>G</w:t>
      </w:r>
      <w:r w:rsidR="002E7C6C" w:rsidRPr="006811B7">
        <w:rPr>
          <w:rFonts w:cstheme="minorHAnsi"/>
          <w:sz w:val="24"/>
          <w:szCs w:val="24"/>
        </w:rPr>
        <w:t>li stili di attaccamento e le abilità sociali nei bambini</w:t>
      </w:r>
      <w:r w:rsidR="00785931" w:rsidRPr="006811B7">
        <w:rPr>
          <w:rFonts w:cstheme="minorHAnsi"/>
          <w:sz w:val="24"/>
          <w:szCs w:val="24"/>
        </w:rPr>
        <w:t xml:space="preserve"> di età compresa tra </w:t>
      </w:r>
      <w:r w:rsidR="003E4EAE">
        <w:rPr>
          <w:rFonts w:cstheme="minorHAnsi"/>
          <w:sz w:val="24"/>
          <w:szCs w:val="24"/>
        </w:rPr>
        <w:t>1</w:t>
      </w:r>
      <w:r w:rsidR="000800EA" w:rsidRPr="006811B7">
        <w:rPr>
          <w:rFonts w:cstheme="minorHAnsi"/>
          <w:sz w:val="24"/>
          <w:szCs w:val="24"/>
        </w:rPr>
        <w:t xml:space="preserve"> e 3 anni</w:t>
      </w:r>
    </w:p>
    <w:p w14:paraId="325D1948" w14:textId="561C265C" w:rsidR="00EC3081" w:rsidRPr="006811B7" w:rsidRDefault="00EC3081" w:rsidP="00EC3081">
      <w:pPr>
        <w:rPr>
          <w:rFonts w:cstheme="minorHAnsi"/>
          <w:sz w:val="24"/>
          <w:szCs w:val="24"/>
        </w:rPr>
      </w:pPr>
      <w:r w:rsidRPr="006811B7">
        <w:rPr>
          <w:rFonts w:cstheme="minorHAnsi"/>
          <w:b/>
          <w:bCs/>
          <w:i/>
          <w:iCs/>
          <w:sz w:val="24"/>
          <w:szCs w:val="24"/>
        </w:rPr>
        <w:t xml:space="preserve">Problema </w:t>
      </w:r>
      <w:r w:rsidR="00D50D04">
        <w:rPr>
          <w:rFonts w:cstheme="minorHAnsi"/>
          <w:b/>
          <w:bCs/>
          <w:i/>
          <w:iCs/>
          <w:sz w:val="24"/>
          <w:szCs w:val="24"/>
        </w:rPr>
        <w:t>di ricerca</w:t>
      </w:r>
      <w:r w:rsidRPr="006811B7">
        <w:rPr>
          <w:rFonts w:cstheme="minorHAnsi"/>
          <w:b/>
          <w:bCs/>
          <w:i/>
          <w:iCs/>
          <w:sz w:val="24"/>
          <w:szCs w:val="24"/>
        </w:rPr>
        <w:t>:</w:t>
      </w:r>
      <w:r w:rsidRPr="006811B7">
        <w:rPr>
          <w:rFonts w:cstheme="minorHAnsi"/>
          <w:sz w:val="24"/>
          <w:szCs w:val="24"/>
        </w:rPr>
        <w:t xml:space="preserve"> </w:t>
      </w:r>
      <w:r w:rsidR="003E4EAE">
        <w:rPr>
          <w:rFonts w:cstheme="minorHAnsi"/>
          <w:sz w:val="24"/>
          <w:szCs w:val="24"/>
        </w:rPr>
        <w:t>V</w:t>
      </w:r>
      <w:r w:rsidRPr="006811B7">
        <w:rPr>
          <w:rFonts w:cstheme="minorHAnsi"/>
          <w:sz w:val="24"/>
          <w:szCs w:val="24"/>
        </w:rPr>
        <w:t>i è relazione tra</w:t>
      </w:r>
      <w:r w:rsidR="00383CA2" w:rsidRPr="006811B7">
        <w:rPr>
          <w:rFonts w:cstheme="minorHAnsi"/>
          <w:sz w:val="24"/>
          <w:szCs w:val="24"/>
        </w:rPr>
        <w:t xml:space="preserve"> gli stili di attaccamento e le abilità sociali nei bambini</w:t>
      </w:r>
      <w:r w:rsidR="000800EA" w:rsidRPr="006811B7">
        <w:rPr>
          <w:rFonts w:cstheme="minorHAnsi"/>
          <w:sz w:val="24"/>
          <w:szCs w:val="24"/>
        </w:rPr>
        <w:t xml:space="preserve"> di età compresa tra </w:t>
      </w:r>
      <w:r w:rsidR="00984EE1">
        <w:rPr>
          <w:rFonts w:cstheme="minorHAnsi"/>
          <w:sz w:val="24"/>
          <w:szCs w:val="24"/>
        </w:rPr>
        <w:t>1</w:t>
      </w:r>
      <w:r w:rsidR="000800EA" w:rsidRPr="006811B7">
        <w:rPr>
          <w:rFonts w:cstheme="minorHAnsi"/>
          <w:sz w:val="24"/>
          <w:szCs w:val="24"/>
        </w:rPr>
        <w:t xml:space="preserve"> e 3 anni</w:t>
      </w:r>
      <w:r w:rsidRPr="006811B7">
        <w:rPr>
          <w:rFonts w:cstheme="minorHAnsi"/>
          <w:sz w:val="24"/>
          <w:szCs w:val="24"/>
        </w:rPr>
        <w:t>?</w:t>
      </w:r>
    </w:p>
    <w:p w14:paraId="7672FAAD" w14:textId="2331E6BD" w:rsidR="00EC3081" w:rsidRDefault="00EC3081" w:rsidP="00EC3081">
      <w:pPr>
        <w:rPr>
          <w:rFonts w:cstheme="minorHAnsi"/>
          <w:sz w:val="24"/>
          <w:szCs w:val="24"/>
        </w:rPr>
      </w:pPr>
      <w:r w:rsidRPr="006811B7">
        <w:rPr>
          <w:rFonts w:cstheme="minorHAnsi"/>
          <w:b/>
          <w:bCs/>
          <w:i/>
          <w:iCs/>
          <w:sz w:val="24"/>
          <w:szCs w:val="24"/>
        </w:rPr>
        <w:t>Obiettivo di ricerca:</w:t>
      </w:r>
      <w:r w:rsidRPr="006811B7">
        <w:rPr>
          <w:rFonts w:cstheme="minorHAnsi"/>
          <w:sz w:val="24"/>
          <w:szCs w:val="24"/>
        </w:rPr>
        <w:t xml:space="preserve"> stabilire se vi è relazione tra </w:t>
      </w:r>
      <w:r w:rsidR="00383CA2" w:rsidRPr="006811B7">
        <w:rPr>
          <w:rFonts w:cstheme="minorHAnsi"/>
          <w:sz w:val="24"/>
          <w:szCs w:val="24"/>
        </w:rPr>
        <w:t>gli stili di attaccamento e le abilità sociali nei bambini</w:t>
      </w:r>
      <w:r w:rsidR="000800EA" w:rsidRPr="006811B7">
        <w:rPr>
          <w:rFonts w:cstheme="minorHAnsi"/>
          <w:sz w:val="24"/>
          <w:szCs w:val="24"/>
        </w:rPr>
        <w:t xml:space="preserve"> di età compresa tra </w:t>
      </w:r>
      <w:r w:rsidR="00984EE1">
        <w:rPr>
          <w:rFonts w:cstheme="minorHAnsi"/>
          <w:sz w:val="24"/>
          <w:szCs w:val="24"/>
        </w:rPr>
        <w:t>1</w:t>
      </w:r>
      <w:r w:rsidR="000800EA" w:rsidRPr="006811B7">
        <w:rPr>
          <w:rFonts w:cstheme="minorHAnsi"/>
          <w:sz w:val="24"/>
          <w:szCs w:val="24"/>
        </w:rPr>
        <w:t xml:space="preserve"> e 3 anni</w:t>
      </w:r>
    </w:p>
    <w:p w14:paraId="742EF6F2" w14:textId="77777777" w:rsidR="00CB29F3" w:rsidRPr="006811B7" w:rsidRDefault="00CB29F3" w:rsidP="00EC3081">
      <w:pPr>
        <w:rPr>
          <w:rFonts w:cstheme="minorHAnsi"/>
          <w:sz w:val="24"/>
          <w:szCs w:val="24"/>
        </w:rPr>
      </w:pPr>
    </w:p>
    <w:p w14:paraId="099BB06A" w14:textId="257E2AF8" w:rsidR="00EC3081" w:rsidRPr="006811B7" w:rsidRDefault="00EC3081" w:rsidP="00A13040">
      <w:pPr>
        <w:pStyle w:val="Paragrafoelenco"/>
        <w:numPr>
          <w:ilvl w:val="0"/>
          <w:numId w:val="4"/>
        </w:numPr>
        <w:jc w:val="center"/>
        <w:rPr>
          <w:rFonts w:cstheme="minorHAnsi"/>
          <w:b/>
          <w:bCs/>
          <w:i/>
          <w:iCs/>
          <w:sz w:val="24"/>
          <w:szCs w:val="24"/>
        </w:rPr>
      </w:pPr>
      <w:r w:rsidRPr="006811B7">
        <w:rPr>
          <w:rFonts w:cstheme="minorHAnsi"/>
          <w:b/>
          <w:bCs/>
          <w:i/>
          <w:iCs/>
          <w:sz w:val="24"/>
          <w:szCs w:val="24"/>
        </w:rPr>
        <w:t>Quadro teorico:</w:t>
      </w:r>
    </w:p>
    <w:p w14:paraId="2D1B999A" w14:textId="10D44F64" w:rsidR="009C6A57" w:rsidRPr="006811B7" w:rsidRDefault="009C6A57" w:rsidP="009C6A57">
      <w:pPr>
        <w:rPr>
          <w:rFonts w:cstheme="minorHAnsi"/>
          <w:sz w:val="24"/>
          <w:szCs w:val="24"/>
        </w:rPr>
      </w:pPr>
    </w:p>
    <w:p w14:paraId="489B53CB" w14:textId="77777777" w:rsidR="00A13040" w:rsidRPr="006811B7" w:rsidRDefault="00A13040" w:rsidP="009C6A57">
      <w:pPr>
        <w:rPr>
          <w:rFonts w:cstheme="minorHAnsi"/>
          <w:sz w:val="24"/>
          <w:szCs w:val="24"/>
        </w:rPr>
      </w:pPr>
    </w:p>
    <w:p w14:paraId="3BF659D0" w14:textId="0CA51688" w:rsidR="00B907B7" w:rsidRPr="006811B7" w:rsidRDefault="00B907B7" w:rsidP="009C6A57">
      <w:pPr>
        <w:rPr>
          <w:rFonts w:cstheme="minorHAnsi"/>
          <w:sz w:val="24"/>
          <w:szCs w:val="24"/>
        </w:rPr>
      </w:pPr>
      <w:r w:rsidRPr="006811B7">
        <w:rPr>
          <w:rFonts w:cstheme="minorHAnsi"/>
          <w:noProof/>
          <w:sz w:val="24"/>
          <w:szCs w:val="24"/>
        </w:rPr>
        <w:drawing>
          <wp:inline distT="0" distB="0" distL="0" distR="0" wp14:anchorId="3F3647EB" wp14:editId="77FD00E2">
            <wp:extent cx="6111240" cy="3108960"/>
            <wp:effectExtent l="0" t="0" r="381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1240" cy="3108960"/>
                    </a:xfrm>
                    <a:prstGeom prst="rect">
                      <a:avLst/>
                    </a:prstGeom>
                    <a:noFill/>
                    <a:ln>
                      <a:noFill/>
                    </a:ln>
                  </pic:spPr>
                </pic:pic>
              </a:graphicData>
            </a:graphic>
          </wp:inline>
        </w:drawing>
      </w:r>
    </w:p>
    <w:p w14:paraId="30C46F86" w14:textId="4FBBF0F5" w:rsidR="00F2409C" w:rsidRPr="006811B7" w:rsidRDefault="00F2409C" w:rsidP="00F2409C">
      <w:pPr>
        <w:rPr>
          <w:rFonts w:cstheme="minorHAnsi"/>
          <w:sz w:val="24"/>
          <w:szCs w:val="24"/>
        </w:rPr>
      </w:pPr>
      <w:r w:rsidRPr="006811B7">
        <w:rPr>
          <w:rFonts w:cstheme="minorHAnsi"/>
          <w:sz w:val="24"/>
          <w:szCs w:val="24"/>
        </w:rPr>
        <w:lastRenderedPageBreak/>
        <w:t xml:space="preserve">Le relazioni </w:t>
      </w:r>
      <w:r w:rsidR="00534B1E" w:rsidRPr="006811B7">
        <w:rPr>
          <w:rFonts w:cstheme="minorHAnsi"/>
          <w:sz w:val="24"/>
          <w:szCs w:val="24"/>
        </w:rPr>
        <w:t>affettive dei bambini</w:t>
      </w:r>
      <w:r w:rsidRPr="006811B7">
        <w:rPr>
          <w:rFonts w:cstheme="minorHAnsi"/>
          <w:sz w:val="24"/>
          <w:szCs w:val="24"/>
        </w:rPr>
        <w:t xml:space="preserve"> </w:t>
      </w:r>
      <w:r w:rsidR="00534B1E" w:rsidRPr="006811B7">
        <w:rPr>
          <w:rFonts w:cstheme="minorHAnsi"/>
          <w:sz w:val="24"/>
          <w:szCs w:val="24"/>
        </w:rPr>
        <w:t>si basano</w:t>
      </w:r>
      <w:r w:rsidRPr="006811B7">
        <w:rPr>
          <w:rFonts w:cstheme="minorHAnsi"/>
          <w:sz w:val="24"/>
          <w:szCs w:val="24"/>
        </w:rPr>
        <w:t xml:space="preserve"> su emozioni </w:t>
      </w:r>
      <w:r w:rsidR="00534B1E" w:rsidRPr="006811B7">
        <w:rPr>
          <w:rFonts w:cstheme="minorHAnsi"/>
          <w:sz w:val="24"/>
          <w:szCs w:val="24"/>
        </w:rPr>
        <w:t>che hanno le capacità</w:t>
      </w:r>
      <w:r w:rsidRPr="006811B7">
        <w:rPr>
          <w:rFonts w:cstheme="minorHAnsi"/>
          <w:sz w:val="24"/>
          <w:szCs w:val="24"/>
        </w:rPr>
        <w:t xml:space="preserve"> di regolarsi creando sentimenti contrastanti </w:t>
      </w:r>
      <w:r w:rsidR="00534B1E" w:rsidRPr="006811B7">
        <w:rPr>
          <w:rFonts w:cstheme="minorHAnsi"/>
          <w:sz w:val="24"/>
          <w:szCs w:val="24"/>
        </w:rPr>
        <w:t>come frustrazione</w:t>
      </w:r>
      <w:r w:rsidRPr="006811B7">
        <w:rPr>
          <w:rFonts w:cstheme="minorHAnsi"/>
          <w:sz w:val="24"/>
          <w:szCs w:val="24"/>
        </w:rPr>
        <w:t xml:space="preserve">, rabbia </w:t>
      </w:r>
      <w:r w:rsidR="00CE39EB">
        <w:rPr>
          <w:rFonts w:cstheme="minorHAnsi"/>
          <w:sz w:val="24"/>
          <w:szCs w:val="24"/>
        </w:rPr>
        <w:t>oppure sul</w:t>
      </w:r>
      <w:r w:rsidRPr="006811B7">
        <w:rPr>
          <w:rFonts w:cstheme="minorHAnsi"/>
          <w:sz w:val="24"/>
          <w:szCs w:val="24"/>
        </w:rPr>
        <w:t xml:space="preserve"> gioc</w:t>
      </w:r>
      <w:r w:rsidR="006C0076">
        <w:rPr>
          <w:rFonts w:cstheme="minorHAnsi"/>
          <w:sz w:val="24"/>
          <w:szCs w:val="24"/>
        </w:rPr>
        <w:t>o</w:t>
      </w:r>
      <w:r w:rsidRPr="006811B7">
        <w:rPr>
          <w:rFonts w:cstheme="minorHAnsi"/>
          <w:sz w:val="24"/>
          <w:szCs w:val="24"/>
        </w:rPr>
        <w:t xml:space="preserve">. I giochi che si preferiscono sono </w:t>
      </w:r>
      <w:r w:rsidR="00534B1E" w:rsidRPr="006811B7">
        <w:rPr>
          <w:rFonts w:cstheme="minorHAnsi"/>
          <w:sz w:val="24"/>
          <w:szCs w:val="24"/>
        </w:rPr>
        <w:t>immedesimarsi ed</w:t>
      </w:r>
      <w:r w:rsidRPr="006811B7">
        <w:rPr>
          <w:rFonts w:cstheme="minorHAnsi"/>
          <w:sz w:val="24"/>
          <w:szCs w:val="24"/>
        </w:rPr>
        <w:t xml:space="preserve"> interpretare i ruoli, il gioco di imitazione e il gioco di finzione che comporta </w:t>
      </w:r>
      <w:r w:rsidR="00534B1E" w:rsidRPr="006811B7">
        <w:rPr>
          <w:rFonts w:cstheme="minorHAnsi"/>
          <w:sz w:val="24"/>
          <w:szCs w:val="24"/>
        </w:rPr>
        <w:t>un’interconnessione tra</w:t>
      </w:r>
      <w:r w:rsidRPr="006811B7">
        <w:rPr>
          <w:rFonts w:cstheme="minorHAnsi"/>
          <w:sz w:val="24"/>
          <w:szCs w:val="24"/>
        </w:rPr>
        <w:t xml:space="preserve"> menti.</w:t>
      </w:r>
    </w:p>
    <w:p w14:paraId="7AF733F4" w14:textId="1F705DF2" w:rsidR="00F2409C" w:rsidRPr="006811B7" w:rsidRDefault="00F2409C" w:rsidP="00F2409C">
      <w:pPr>
        <w:rPr>
          <w:rFonts w:cstheme="minorHAnsi"/>
          <w:sz w:val="24"/>
          <w:szCs w:val="24"/>
        </w:rPr>
      </w:pPr>
      <w:r w:rsidRPr="006811B7">
        <w:rPr>
          <w:rFonts w:cstheme="minorHAnsi"/>
          <w:sz w:val="24"/>
          <w:szCs w:val="24"/>
        </w:rPr>
        <w:t xml:space="preserve">Le relazioni affettive dei bambini si suddividono in verticali e orizzontali. Le verticali hanno la caratteristica di essere asimmetriche, le quali hanno la </w:t>
      </w:r>
      <w:r w:rsidR="00534B1E" w:rsidRPr="006811B7">
        <w:rPr>
          <w:rFonts w:cstheme="minorHAnsi"/>
          <w:sz w:val="24"/>
          <w:szCs w:val="24"/>
        </w:rPr>
        <w:t>funzione di</w:t>
      </w:r>
      <w:r w:rsidRPr="006811B7">
        <w:rPr>
          <w:rFonts w:cstheme="minorHAnsi"/>
          <w:sz w:val="24"/>
          <w:szCs w:val="24"/>
        </w:rPr>
        <w:t xml:space="preserve"> acquisire conoscenze e abilità e di fornire protezione e </w:t>
      </w:r>
      <w:r w:rsidR="00534B1E" w:rsidRPr="006811B7">
        <w:rPr>
          <w:rFonts w:cstheme="minorHAnsi"/>
          <w:sz w:val="24"/>
          <w:szCs w:val="24"/>
        </w:rPr>
        <w:t>sicurezza, entrambe</w:t>
      </w:r>
      <w:r w:rsidRPr="006811B7">
        <w:rPr>
          <w:rFonts w:cstheme="minorHAnsi"/>
          <w:sz w:val="24"/>
          <w:szCs w:val="24"/>
        </w:rPr>
        <w:t xml:space="preserve"> si riferiscono </w:t>
      </w:r>
      <w:r w:rsidR="00534B1E" w:rsidRPr="006811B7">
        <w:rPr>
          <w:rFonts w:cstheme="minorHAnsi"/>
          <w:sz w:val="24"/>
          <w:szCs w:val="24"/>
        </w:rPr>
        <w:t>agli adulti</w:t>
      </w:r>
      <w:r w:rsidRPr="006811B7">
        <w:rPr>
          <w:rFonts w:cstheme="minorHAnsi"/>
          <w:sz w:val="24"/>
          <w:szCs w:val="24"/>
        </w:rPr>
        <w:t>.</w:t>
      </w:r>
    </w:p>
    <w:p w14:paraId="78911465" w14:textId="3E27DDAB" w:rsidR="00F2409C" w:rsidRPr="006811B7" w:rsidRDefault="00F2409C" w:rsidP="00F2409C">
      <w:pPr>
        <w:rPr>
          <w:rFonts w:cstheme="minorHAnsi"/>
          <w:sz w:val="24"/>
          <w:szCs w:val="24"/>
        </w:rPr>
      </w:pPr>
      <w:r w:rsidRPr="006811B7">
        <w:rPr>
          <w:rFonts w:cstheme="minorHAnsi"/>
          <w:sz w:val="24"/>
          <w:szCs w:val="24"/>
        </w:rPr>
        <w:t xml:space="preserve">Le relazioni </w:t>
      </w:r>
      <w:r w:rsidR="00534B1E" w:rsidRPr="006811B7">
        <w:rPr>
          <w:rFonts w:cstheme="minorHAnsi"/>
          <w:sz w:val="24"/>
          <w:szCs w:val="24"/>
        </w:rPr>
        <w:t>orizzontali hanno</w:t>
      </w:r>
      <w:r w:rsidRPr="006811B7">
        <w:rPr>
          <w:rFonts w:cstheme="minorHAnsi"/>
          <w:sz w:val="24"/>
          <w:szCs w:val="24"/>
        </w:rPr>
        <w:t xml:space="preserve"> la </w:t>
      </w:r>
      <w:r w:rsidR="00534B1E" w:rsidRPr="006811B7">
        <w:rPr>
          <w:rFonts w:cstheme="minorHAnsi"/>
          <w:sz w:val="24"/>
          <w:szCs w:val="24"/>
        </w:rPr>
        <w:t>caratteristica di</w:t>
      </w:r>
      <w:r w:rsidRPr="006811B7">
        <w:rPr>
          <w:rFonts w:cstheme="minorHAnsi"/>
          <w:sz w:val="24"/>
          <w:szCs w:val="24"/>
        </w:rPr>
        <w:t xml:space="preserve"> essere </w:t>
      </w:r>
      <w:r w:rsidR="00534B1E" w:rsidRPr="006811B7">
        <w:rPr>
          <w:rFonts w:cstheme="minorHAnsi"/>
          <w:sz w:val="24"/>
          <w:szCs w:val="24"/>
        </w:rPr>
        <w:t>basate su</w:t>
      </w:r>
      <w:r w:rsidRPr="006811B7">
        <w:rPr>
          <w:rFonts w:cstheme="minorHAnsi"/>
          <w:sz w:val="24"/>
          <w:szCs w:val="24"/>
        </w:rPr>
        <w:t xml:space="preserve"> interazioni reciproche con </w:t>
      </w:r>
      <w:r w:rsidR="00534B1E" w:rsidRPr="006811B7">
        <w:rPr>
          <w:rFonts w:cstheme="minorHAnsi"/>
          <w:sz w:val="24"/>
          <w:szCs w:val="24"/>
        </w:rPr>
        <w:t>possibilità di</w:t>
      </w:r>
      <w:r w:rsidRPr="006811B7">
        <w:rPr>
          <w:rFonts w:cstheme="minorHAnsi"/>
          <w:sz w:val="24"/>
          <w:szCs w:val="24"/>
        </w:rPr>
        <w:t xml:space="preserve"> inversione dei ruoli, le quali hanno </w:t>
      </w:r>
      <w:r w:rsidR="00534B1E" w:rsidRPr="006811B7">
        <w:rPr>
          <w:rFonts w:cstheme="minorHAnsi"/>
          <w:sz w:val="24"/>
          <w:szCs w:val="24"/>
        </w:rPr>
        <w:t>la funzione</w:t>
      </w:r>
      <w:r w:rsidRPr="006811B7">
        <w:rPr>
          <w:rFonts w:cstheme="minorHAnsi"/>
          <w:sz w:val="24"/>
          <w:szCs w:val="24"/>
        </w:rPr>
        <w:t xml:space="preserve"> di apprendere abilità </w:t>
      </w:r>
      <w:r w:rsidR="00534B1E" w:rsidRPr="006811B7">
        <w:rPr>
          <w:rFonts w:cstheme="minorHAnsi"/>
          <w:sz w:val="24"/>
          <w:szCs w:val="24"/>
        </w:rPr>
        <w:t>di cooperazione</w:t>
      </w:r>
      <w:r w:rsidRPr="006811B7">
        <w:rPr>
          <w:rFonts w:cstheme="minorHAnsi"/>
          <w:sz w:val="24"/>
          <w:szCs w:val="24"/>
        </w:rPr>
        <w:t xml:space="preserve"> e </w:t>
      </w:r>
      <w:r w:rsidR="00534B1E" w:rsidRPr="006811B7">
        <w:rPr>
          <w:rFonts w:cstheme="minorHAnsi"/>
          <w:sz w:val="24"/>
          <w:szCs w:val="24"/>
        </w:rPr>
        <w:t>competizione e</w:t>
      </w:r>
      <w:r w:rsidRPr="006811B7">
        <w:rPr>
          <w:rFonts w:cstheme="minorHAnsi"/>
          <w:sz w:val="24"/>
          <w:szCs w:val="24"/>
        </w:rPr>
        <w:t xml:space="preserve"> si riferiscono al gruppo dei pari. Queste relazioni hanno la funzione di sviluppare una </w:t>
      </w:r>
      <w:r w:rsidR="00534B1E" w:rsidRPr="006811B7">
        <w:rPr>
          <w:rFonts w:cstheme="minorHAnsi"/>
          <w:sz w:val="24"/>
          <w:szCs w:val="24"/>
        </w:rPr>
        <w:t>coscienza di</w:t>
      </w:r>
      <w:r w:rsidRPr="006811B7">
        <w:rPr>
          <w:rFonts w:cstheme="minorHAnsi"/>
          <w:sz w:val="24"/>
          <w:szCs w:val="24"/>
        </w:rPr>
        <w:t xml:space="preserve"> sé</w:t>
      </w:r>
      <w:r w:rsidR="00B11B07">
        <w:rPr>
          <w:rFonts w:cstheme="minorHAnsi"/>
          <w:sz w:val="24"/>
          <w:szCs w:val="24"/>
        </w:rPr>
        <w:t>,</w:t>
      </w:r>
      <w:r w:rsidRPr="006811B7">
        <w:rPr>
          <w:rFonts w:cstheme="minorHAnsi"/>
          <w:sz w:val="24"/>
          <w:szCs w:val="24"/>
        </w:rPr>
        <w:t xml:space="preserve"> dell’altro e del mondo; creare </w:t>
      </w:r>
      <w:r w:rsidR="00534B1E" w:rsidRPr="006811B7">
        <w:rPr>
          <w:rFonts w:cstheme="minorHAnsi"/>
          <w:sz w:val="24"/>
          <w:szCs w:val="24"/>
        </w:rPr>
        <w:t>divertimento e</w:t>
      </w:r>
      <w:r w:rsidRPr="006811B7">
        <w:rPr>
          <w:rFonts w:cstheme="minorHAnsi"/>
          <w:sz w:val="24"/>
          <w:szCs w:val="24"/>
        </w:rPr>
        <w:t xml:space="preserve"> compagnia</w:t>
      </w:r>
      <w:r w:rsidR="00B11B07">
        <w:rPr>
          <w:rFonts w:cstheme="minorHAnsi"/>
          <w:sz w:val="24"/>
          <w:szCs w:val="24"/>
        </w:rPr>
        <w:t>,</w:t>
      </w:r>
      <w:r w:rsidRPr="006811B7">
        <w:rPr>
          <w:rFonts w:cstheme="minorHAnsi"/>
          <w:sz w:val="24"/>
          <w:szCs w:val="24"/>
        </w:rPr>
        <w:t xml:space="preserve"> apprendere</w:t>
      </w:r>
      <w:r w:rsidR="00B11B07">
        <w:rPr>
          <w:rFonts w:cstheme="minorHAnsi"/>
          <w:sz w:val="24"/>
          <w:szCs w:val="24"/>
        </w:rPr>
        <w:t xml:space="preserve"> </w:t>
      </w:r>
      <w:r w:rsidR="00534B1E" w:rsidRPr="006811B7">
        <w:rPr>
          <w:rFonts w:cstheme="minorHAnsi"/>
          <w:sz w:val="24"/>
          <w:szCs w:val="24"/>
        </w:rPr>
        <w:t>competenze sociali</w:t>
      </w:r>
      <w:r w:rsidRPr="006811B7">
        <w:rPr>
          <w:rFonts w:cstheme="minorHAnsi"/>
          <w:sz w:val="24"/>
          <w:szCs w:val="24"/>
        </w:rPr>
        <w:t xml:space="preserve">, sviluppare il senso di </w:t>
      </w:r>
      <w:r w:rsidR="00534B1E" w:rsidRPr="006811B7">
        <w:rPr>
          <w:rFonts w:cstheme="minorHAnsi"/>
          <w:sz w:val="24"/>
          <w:szCs w:val="24"/>
        </w:rPr>
        <w:t>appartenenza al</w:t>
      </w:r>
      <w:r w:rsidRPr="006811B7">
        <w:rPr>
          <w:rFonts w:cstheme="minorHAnsi"/>
          <w:sz w:val="24"/>
          <w:szCs w:val="24"/>
        </w:rPr>
        <w:t xml:space="preserve"> gruppo, permette</w:t>
      </w:r>
      <w:r w:rsidR="00542765">
        <w:rPr>
          <w:rFonts w:cstheme="minorHAnsi"/>
          <w:sz w:val="24"/>
          <w:szCs w:val="24"/>
        </w:rPr>
        <w:t>re</w:t>
      </w:r>
      <w:r w:rsidRPr="006811B7">
        <w:rPr>
          <w:rFonts w:cstheme="minorHAnsi"/>
          <w:sz w:val="24"/>
          <w:szCs w:val="24"/>
        </w:rPr>
        <w:t xml:space="preserve"> una sperimentazione e </w:t>
      </w:r>
      <w:r w:rsidR="00534B1E" w:rsidRPr="006811B7">
        <w:rPr>
          <w:rFonts w:cstheme="minorHAnsi"/>
          <w:sz w:val="24"/>
          <w:szCs w:val="24"/>
        </w:rPr>
        <w:t>gestione dell’intimità</w:t>
      </w:r>
      <w:r w:rsidRPr="006811B7">
        <w:rPr>
          <w:rFonts w:cstheme="minorHAnsi"/>
          <w:sz w:val="24"/>
          <w:szCs w:val="24"/>
        </w:rPr>
        <w:t xml:space="preserve">, </w:t>
      </w:r>
      <w:r w:rsidR="00B11B07">
        <w:rPr>
          <w:rFonts w:cstheme="minorHAnsi"/>
          <w:sz w:val="24"/>
          <w:szCs w:val="24"/>
        </w:rPr>
        <w:t>consentire</w:t>
      </w:r>
      <w:r w:rsidR="00534B1E" w:rsidRPr="006811B7">
        <w:rPr>
          <w:rFonts w:cstheme="minorHAnsi"/>
          <w:sz w:val="24"/>
          <w:szCs w:val="24"/>
        </w:rPr>
        <w:t xml:space="preserve"> un</w:t>
      </w:r>
      <w:r w:rsidRPr="006811B7">
        <w:rPr>
          <w:rFonts w:cstheme="minorHAnsi"/>
          <w:sz w:val="24"/>
          <w:szCs w:val="24"/>
        </w:rPr>
        <w:t xml:space="preserve"> supporto emotivo in </w:t>
      </w:r>
      <w:r w:rsidR="00534B1E" w:rsidRPr="006811B7">
        <w:rPr>
          <w:rFonts w:cstheme="minorHAnsi"/>
          <w:sz w:val="24"/>
          <w:szCs w:val="24"/>
        </w:rPr>
        <w:t>situazioni di</w:t>
      </w:r>
      <w:r w:rsidRPr="006811B7">
        <w:rPr>
          <w:rFonts w:cstheme="minorHAnsi"/>
          <w:sz w:val="24"/>
          <w:szCs w:val="24"/>
        </w:rPr>
        <w:t xml:space="preserve"> stress e permette</w:t>
      </w:r>
      <w:r w:rsidR="00542765">
        <w:rPr>
          <w:rFonts w:cstheme="minorHAnsi"/>
          <w:sz w:val="24"/>
          <w:szCs w:val="24"/>
        </w:rPr>
        <w:t>re</w:t>
      </w:r>
      <w:r w:rsidRPr="006811B7">
        <w:rPr>
          <w:rFonts w:cstheme="minorHAnsi"/>
          <w:sz w:val="24"/>
          <w:szCs w:val="24"/>
        </w:rPr>
        <w:t xml:space="preserve"> un’autoregolazione.</w:t>
      </w:r>
    </w:p>
    <w:p w14:paraId="70C85129" w14:textId="1223DFFF" w:rsidR="00F2409C" w:rsidRPr="006811B7" w:rsidRDefault="00F2409C" w:rsidP="00F2409C">
      <w:pPr>
        <w:rPr>
          <w:rFonts w:cstheme="minorHAnsi"/>
          <w:sz w:val="24"/>
          <w:szCs w:val="24"/>
        </w:rPr>
      </w:pPr>
      <w:r w:rsidRPr="006811B7">
        <w:rPr>
          <w:rFonts w:cstheme="minorHAnsi"/>
          <w:sz w:val="24"/>
          <w:szCs w:val="24"/>
        </w:rPr>
        <w:t xml:space="preserve">Il </w:t>
      </w:r>
      <w:r w:rsidR="00534B1E" w:rsidRPr="006811B7">
        <w:rPr>
          <w:rFonts w:cstheme="minorHAnsi"/>
          <w:sz w:val="24"/>
          <w:szCs w:val="24"/>
        </w:rPr>
        <w:t>gruppo dei</w:t>
      </w:r>
      <w:r w:rsidRPr="006811B7">
        <w:rPr>
          <w:rFonts w:cstheme="minorHAnsi"/>
          <w:sz w:val="24"/>
          <w:szCs w:val="24"/>
        </w:rPr>
        <w:t xml:space="preserve"> pari </w:t>
      </w:r>
      <w:r w:rsidR="00534B1E" w:rsidRPr="006811B7">
        <w:rPr>
          <w:rFonts w:cstheme="minorHAnsi"/>
          <w:sz w:val="24"/>
          <w:szCs w:val="24"/>
        </w:rPr>
        <w:t>può creare</w:t>
      </w:r>
      <w:r w:rsidRPr="006811B7">
        <w:rPr>
          <w:rFonts w:cstheme="minorHAnsi"/>
          <w:sz w:val="24"/>
          <w:szCs w:val="24"/>
        </w:rPr>
        <w:t xml:space="preserve"> un </w:t>
      </w:r>
      <w:r w:rsidR="00643FF1">
        <w:rPr>
          <w:rFonts w:cstheme="minorHAnsi"/>
          <w:sz w:val="24"/>
          <w:szCs w:val="24"/>
        </w:rPr>
        <w:t>contesto</w:t>
      </w:r>
      <w:r w:rsidRPr="006811B7">
        <w:rPr>
          <w:rFonts w:cstheme="minorHAnsi"/>
          <w:sz w:val="24"/>
          <w:szCs w:val="24"/>
        </w:rPr>
        <w:t xml:space="preserve"> che </w:t>
      </w:r>
      <w:r w:rsidR="00643FF1">
        <w:rPr>
          <w:rFonts w:cstheme="minorHAnsi"/>
          <w:sz w:val="24"/>
          <w:szCs w:val="24"/>
        </w:rPr>
        <w:t>permette di sviluppare</w:t>
      </w:r>
      <w:r w:rsidRPr="006811B7">
        <w:rPr>
          <w:rFonts w:cstheme="minorHAnsi"/>
          <w:sz w:val="24"/>
          <w:szCs w:val="24"/>
        </w:rPr>
        <w:t xml:space="preserve"> </w:t>
      </w:r>
      <w:r w:rsidR="00534B1E" w:rsidRPr="006811B7">
        <w:rPr>
          <w:rFonts w:cstheme="minorHAnsi"/>
          <w:sz w:val="24"/>
          <w:szCs w:val="24"/>
        </w:rPr>
        <w:t>abilità sociali</w:t>
      </w:r>
      <w:r w:rsidRPr="006811B7">
        <w:rPr>
          <w:rFonts w:cstheme="minorHAnsi"/>
          <w:sz w:val="24"/>
          <w:szCs w:val="24"/>
        </w:rPr>
        <w:t xml:space="preserve"> come ad esempio </w:t>
      </w:r>
      <w:r w:rsidR="00643FF1">
        <w:rPr>
          <w:rFonts w:cstheme="minorHAnsi"/>
          <w:sz w:val="24"/>
          <w:szCs w:val="24"/>
        </w:rPr>
        <w:t>l’</w:t>
      </w:r>
      <w:r w:rsidRPr="006811B7">
        <w:rPr>
          <w:rFonts w:cstheme="minorHAnsi"/>
          <w:sz w:val="24"/>
          <w:szCs w:val="24"/>
        </w:rPr>
        <w:t xml:space="preserve">alternanza dei ruoli, </w:t>
      </w:r>
      <w:r w:rsidR="00643FF1">
        <w:rPr>
          <w:rFonts w:cstheme="minorHAnsi"/>
          <w:sz w:val="24"/>
          <w:szCs w:val="24"/>
        </w:rPr>
        <w:t xml:space="preserve">la </w:t>
      </w:r>
      <w:r w:rsidRPr="006811B7">
        <w:rPr>
          <w:rFonts w:cstheme="minorHAnsi"/>
          <w:sz w:val="24"/>
          <w:szCs w:val="24"/>
        </w:rPr>
        <w:t xml:space="preserve">condivisione, </w:t>
      </w:r>
      <w:r w:rsidR="00643FF1">
        <w:rPr>
          <w:rFonts w:cstheme="minorHAnsi"/>
          <w:sz w:val="24"/>
          <w:szCs w:val="24"/>
        </w:rPr>
        <w:t>l’</w:t>
      </w:r>
      <w:r w:rsidRPr="006811B7">
        <w:rPr>
          <w:rFonts w:cstheme="minorHAnsi"/>
          <w:sz w:val="24"/>
          <w:szCs w:val="24"/>
        </w:rPr>
        <w:t xml:space="preserve">assunzione della leadership, </w:t>
      </w:r>
      <w:r w:rsidR="00534B1E" w:rsidRPr="006811B7">
        <w:rPr>
          <w:rFonts w:cstheme="minorHAnsi"/>
          <w:sz w:val="24"/>
          <w:szCs w:val="24"/>
        </w:rPr>
        <w:t>affrontare ostilità e</w:t>
      </w:r>
      <w:r w:rsidRPr="006811B7">
        <w:rPr>
          <w:rFonts w:cstheme="minorHAnsi"/>
          <w:sz w:val="24"/>
          <w:szCs w:val="24"/>
        </w:rPr>
        <w:t xml:space="preserve"> prepotenze e affermare il proprio punto di vista. Il gruppo sviluppa anche una visione di sé e dell’altro, crea un senso di identità, intreccia relazioni che </w:t>
      </w:r>
      <w:r w:rsidR="00534B1E" w:rsidRPr="006811B7">
        <w:rPr>
          <w:rFonts w:cstheme="minorHAnsi"/>
          <w:sz w:val="24"/>
          <w:szCs w:val="24"/>
        </w:rPr>
        <w:t>dipendono dall’influenza dell’adulto</w:t>
      </w:r>
      <w:r w:rsidRPr="006811B7">
        <w:rPr>
          <w:rFonts w:cstheme="minorHAnsi"/>
          <w:sz w:val="24"/>
          <w:szCs w:val="24"/>
        </w:rPr>
        <w:t xml:space="preserve">, dalla strutturazione dell’attività e dal gruppo che </w:t>
      </w:r>
      <w:r w:rsidR="00534B1E" w:rsidRPr="006811B7">
        <w:rPr>
          <w:rFonts w:cstheme="minorHAnsi"/>
          <w:sz w:val="24"/>
          <w:szCs w:val="24"/>
        </w:rPr>
        <w:t>può essere</w:t>
      </w:r>
      <w:r w:rsidRPr="006811B7">
        <w:rPr>
          <w:rFonts w:cstheme="minorHAnsi"/>
          <w:sz w:val="24"/>
          <w:szCs w:val="24"/>
        </w:rPr>
        <w:t xml:space="preserve"> </w:t>
      </w:r>
      <w:r w:rsidR="00534B1E" w:rsidRPr="006811B7">
        <w:rPr>
          <w:rFonts w:cstheme="minorHAnsi"/>
          <w:sz w:val="24"/>
          <w:szCs w:val="24"/>
        </w:rPr>
        <w:t>più o meno</w:t>
      </w:r>
      <w:r w:rsidRPr="006811B7">
        <w:rPr>
          <w:rFonts w:cstheme="minorHAnsi"/>
          <w:sz w:val="24"/>
          <w:szCs w:val="24"/>
        </w:rPr>
        <w:t xml:space="preserve"> numeroso.</w:t>
      </w:r>
    </w:p>
    <w:p w14:paraId="4FDE9671" w14:textId="2F69E743" w:rsidR="00F2409C" w:rsidRPr="006811B7" w:rsidRDefault="00F2409C" w:rsidP="00F2409C">
      <w:pPr>
        <w:rPr>
          <w:rFonts w:cstheme="minorHAnsi"/>
          <w:sz w:val="24"/>
          <w:szCs w:val="24"/>
        </w:rPr>
      </w:pPr>
      <w:r w:rsidRPr="006811B7">
        <w:rPr>
          <w:rFonts w:cstheme="minorHAnsi"/>
          <w:sz w:val="24"/>
          <w:szCs w:val="24"/>
        </w:rPr>
        <w:t>Le relazioni possono generare una comprensione e cooperazione generate da attività ludiche e contesto di apprendimento</w:t>
      </w:r>
      <w:r w:rsidR="001806D3">
        <w:rPr>
          <w:rFonts w:cstheme="minorHAnsi"/>
          <w:sz w:val="24"/>
          <w:szCs w:val="24"/>
        </w:rPr>
        <w:t>,</w:t>
      </w:r>
      <w:r w:rsidRPr="006811B7">
        <w:rPr>
          <w:rFonts w:cstheme="minorHAnsi"/>
          <w:sz w:val="24"/>
          <w:szCs w:val="24"/>
        </w:rPr>
        <w:t xml:space="preserve"> </w:t>
      </w:r>
      <w:r w:rsidR="001806D3">
        <w:rPr>
          <w:rFonts w:cstheme="minorHAnsi"/>
          <w:sz w:val="24"/>
          <w:szCs w:val="24"/>
        </w:rPr>
        <w:t xml:space="preserve">la </w:t>
      </w:r>
      <w:r w:rsidRPr="006811B7">
        <w:rPr>
          <w:rFonts w:cstheme="minorHAnsi"/>
          <w:sz w:val="24"/>
          <w:szCs w:val="24"/>
        </w:rPr>
        <w:t xml:space="preserve">stabilità che influenza le </w:t>
      </w:r>
      <w:r w:rsidR="00534B1E" w:rsidRPr="006811B7">
        <w:rPr>
          <w:rFonts w:cstheme="minorHAnsi"/>
          <w:sz w:val="24"/>
          <w:szCs w:val="24"/>
        </w:rPr>
        <w:t>situazioni di</w:t>
      </w:r>
      <w:r w:rsidRPr="006811B7">
        <w:rPr>
          <w:rFonts w:cstheme="minorHAnsi"/>
          <w:sz w:val="24"/>
          <w:szCs w:val="24"/>
        </w:rPr>
        <w:t xml:space="preserve"> gruppo</w:t>
      </w:r>
      <w:r w:rsidR="001806D3">
        <w:rPr>
          <w:rFonts w:cstheme="minorHAnsi"/>
          <w:sz w:val="24"/>
          <w:szCs w:val="24"/>
        </w:rPr>
        <w:t>,</w:t>
      </w:r>
      <w:r w:rsidRPr="006811B7">
        <w:rPr>
          <w:rFonts w:cstheme="minorHAnsi"/>
          <w:sz w:val="24"/>
          <w:szCs w:val="24"/>
        </w:rPr>
        <w:t xml:space="preserve"> </w:t>
      </w:r>
      <w:r w:rsidR="001806D3">
        <w:rPr>
          <w:rFonts w:cstheme="minorHAnsi"/>
          <w:sz w:val="24"/>
          <w:szCs w:val="24"/>
        </w:rPr>
        <w:t xml:space="preserve">la </w:t>
      </w:r>
      <w:r w:rsidR="00534B1E" w:rsidRPr="006811B7">
        <w:rPr>
          <w:rFonts w:cstheme="minorHAnsi"/>
          <w:sz w:val="24"/>
          <w:szCs w:val="24"/>
        </w:rPr>
        <w:t>reciprocità che</w:t>
      </w:r>
      <w:r w:rsidRPr="006811B7">
        <w:rPr>
          <w:rFonts w:cstheme="minorHAnsi"/>
          <w:sz w:val="24"/>
          <w:szCs w:val="24"/>
        </w:rPr>
        <w:t xml:space="preserve"> </w:t>
      </w:r>
      <w:r w:rsidR="00534B1E" w:rsidRPr="006811B7">
        <w:rPr>
          <w:rFonts w:cstheme="minorHAnsi"/>
          <w:sz w:val="24"/>
          <w:szCs w:val="24"/>
        </w:rPr>
        <w:t>può portare</w:t>
      </w:r>
      <w:r w:rsidRPr="006811B7">
        <w:rPr>
          <w:rFonts w:cstheme="minorHAnsi"/>
          <w:sz w:val="24"/>
          <w:szCs w:val="24"/>
        </w:rPr>
        <w:t xml:space="preserve"> a </w:t>
      </w:r>
      <w:r w:rsidR="00534B1E" w:rsidRPr="006811B7">
        <w:rPr>
          <w:rFonts w:cstheme="minorHAnsi"/>
          <w:sz w:val="24"/>
          <w:szCs w:val="24"/>
        </w:rPr>
        <w:t>comportamenti positivi</w:t>
      </w:r>
      <w:r w:rsidRPr="006811B7">
        <w:rPr>
          <w:rFonts w:cstheme="minorHAnsi"/>
          <w:sz w:val="24"/>
          <w:szCs w:val="24"/>
        </w:rPr>
        <w:t xml:space="preserve"> o </w:t>
      </w:r>
      <w:r w:rsidR="00534B1E" w:rsidRPr="006811B7">
        <w:rPr>
          <w:rFonts w:cstheme="minorHAnsi"/>
          <w:sz w:val="24"/>
          <w:szCs w:val="24"/>
        </w:rPr>
        <w:t>comportamenti negativi</w:t>
      </w:r>
      <w:r w:rsidRPr="006811B7">
        <w:rPr>
          <w:rFonts w:cstheme="minorHAnsi"/>
          <w:sz w:val="24"/>
          <w:szCs w:val="24"/>
        </w:rPr>
        <w:t xml:space="preserve"> che creano </w:t>
      </w:r>
      <w:r w:rsidR="00534B1E" w:rsidRPr="006811B7">
        <w:rPr>
          <w:rFonts w:cstheme="minorHAnsi"/>
          <w:sz w:val="24"/>
          <w:szCs w:val="24"/>
        </w:rPr>
        <w:t>però conflitti</w:t>
      </w:r>
      <w:r w:rsidRPr="006811B7">
        <w:rPr>
          <w:rFonts w:cstheme="minorHAnsi"/>
          <w:sz w:val="24"/>
          <w:szCs w:val="24"/>
        </w:rPr>
        <w:t xml:space="preserve"> non difficili da risolvere.</w:t>
      </w:r>
    </w:p>
    <w:p w14:paraId="293E5354" w14:textId="54749756" w:rsidR="00F2409C" w:rsidRPr="006811B7" w:rsidRDefault="00534B1E" w:rsidP="00F2409C">
      <w:pPr>
        <w:rPr>
          <w:rFonts w:cstheme="minorHAnsi"/>
          <w:sz w:val="24"/>
          <w:szCs w:val="24"/>
        </w:rPr>
      </w:pPr>
      <w:r w:rsidRPr="006811B7">
        <w:rPr>
          <w:rFonts w:cstheme="minorHAnsi"/>
          <w:sz w:val="24"/>
          <w:szCs w:val="24"/>
        </w:rPr>
        <w:t>L’amicizia è un</w:t>
      </w:r>
      <w:r w:rsidR="00F2409C" w:rsidRPr="006811B7">
        <w:rPr>
          <w:rFonts w:cstheme="minorHAnsi"/>
          <w:sz w:val="24"/>
          <w:szCs w:val="24"/>
        </w:rPr>
        <w:t xml:space="preserve"> esempio di queste relazioni che ha come </w:t>
      </w:r>
      <w:r w:rsidRPr="006811B7">
        <w:rPr>
          <w:rFonts w:cstheme="minorHAnsi"/>
          <w:sz w:val="24"/>
          <w:szCs w:val="24"/>
        </w:rPr>
        <w:t>caratteristiche quelle</w:t>
      </w:r>
      <w:r w:rsidR="00F2409C" w:rsidRPr="006811B7">
        <w:rPr>
          <w:rFonts w:cstheme="minorHAnsi"/>
          <w:sz w:val="24"/>
          <w:szCs w:val="24"/>
        </w:rPr>
        <w:t xml:space="preserve"> di </w:t>
      </w:r>
      <w:r w:rsidRPr="006811B7">
        <w:rPr>
          <w:rFonts w:cstheme="minorHAnsi"/>
          <w:sz w:val="24"/>
          <w:szCs w:val="24"/>
        </w:rPr>
        <w:t>condivisione di</w:t>
      </w:r>
      <w:r w:rsidR="00F2409C" w:rsidRPr="006811B7">
        <w:rPr>
          <w:rFonts w:cstheme="minorHAnsi"/>
          <w:sz w:val="24"/>
          <w:szCs w:val="24"/>
        </w:rPr>
        <w:t xml:space="preserve"> </w:t>
      </w:r>
      <w:r w:rsidRPr="006811B7">
        <w:rPr>
          <w:rFonts w:cstheme="minorHAnsi"/>
          <w:sz w:val="24"/>
          <w:szCs w:val="24"/>
        </w:rPr>
        <w:t>sentimenti e</w:t>
      </w:r>
      <w:r w:rsidR="00F2409C" w:rsidRPr="006811B7">
        <w:rPr>
          <w:rFonts w:cstheme="minorHAnsi"/>
          <w:sz w:val="24"/>
          <w:szCs w:val="24"/>
        </w:rPr>
        <w:t xml:space="preserve"> idee, affetto e </w:t>
      </w:r>
      <w:r w:rsidRPr="006811B7">
        <w:rPr>
          <w:rFonts w:cstheme="minorHAnsi"/>
          <w:sz w:val="24"/>
          <w:szCs w:val="24"/>
        </w:rPr>
        <w:t>attaccamento reciproci e</w:t>
      </w:r>
      <w:r w:rsidR="00F2409C" w:rsidRPr="006811B7">
        <w:rPr>
          <w:rFonts w:cstheme="minorHAnsi"/>
          <w:sz w:val="24"/>
          <w:szCs w:val="24"/>
        </w:rPr>
        <w:t xml:space="preserve"> </w:t>
      </w:r>
      <w:r w:rsidRPr="006811B7">
        <w:rPr>
          <w:rFonts w:cstheme="minorHAnsi"/>
          <w:sz w:val="24"/>
          <w:szCs w:val="24"/>
        </w:rPr>
        <w:t>capacità di</w:t>
      </w:r>
      <w:r w:rsidR="00F2409C" w:rsidRPr="006811B7">
        <w:rPr>
          <w:rFonts w:cstheme="minorHAnsi"/>
          <w:sz w:val="24"/>
          <w:szCs w:val="24"/>
        </w:rPr>
        <w:t xml:space="preserve"> preoccuparsi dell'altro, chiamata empatia. Queste caratteristiche portano a prendersi un impegno e a fidarsi dell'altro.</w:t>
      </w:r>
    </w:p>
    <w:p w14:paraId="570F9508" w14:textId="26EC0676" w:rsidR="00F2409C" w:rsidRPr="006811B7" w:rsidRDefault="00F2409C" w:rsidP="00F2409C">
      <w:pPr>
        <w:rPr>
          <w:rFonts w:cstheme="minorHAnsi"/>
          <w:sz w:val="24"/>
          <w:szCs w:val="24"/>
        </w:rPr>
      </w:pPr>
      <w:r w:rsidRPr="006811B7">
        <w:rPr>
          <w:rFonts w:cstheme="minorHAnsi"/>
          <w:sz w:val="24"/>
          <w:szCs w:val="24"/>
        </w:rPr>
        <w:t xml:space="preserve">Molti studiosi hanno fatto ricerche sulle relazioni affettive dei bambini, ma le teorie che gettano le basi sono quelle di Mary </w:t>
      </w:r>
      <w:r w:rsidR="00534B1E" w:rsidRPr="006811B7">
        <w:rPr>
          <w:rFonts w:cstheme="minorHAnsi"/>
          <w:sz w:val="24"/>
          <w:szCs w:val="24"/>
        </w:rPr>
        <w:t>Ainsworth</w:t>
      </w:r>
      <w:r w:rsidR="001D2747">
        <w:rPr>
          <w:rFonts w:cstheme="minorHAnsi"/>
          <w:sz w:val="24"/>
          <w:szCs w:val="24"/>
        </w:rPr>
        <w:t xml:space="preserve"> che</w:t>
      </w:r>
      <w:r w:rsidR="00534B1E" w:rsidRPr="006811B7">
        <w:rPr>
          <w:rFonts w:cstheme="minorHAnsi"/>
          <w:sz w:val="24"/>
          <w:szCs w:val="24"/>
        </w:rPr>
        <w:t xml:space="preserve"> ideò</w:t>
      </w:r>
      <w:r w:rsidRPr="006811B7">
        <w:rPr>
          <w:rFonts w:cstheme="minorHAnsi"/>
          <w:sz w:val="24"/>
          <w:szCs w:val="24"/>
        </w:rPr>
        <w:t xml:space="preserve"> la stra</w:t>
      </w:r>
      <w:r w:rsidR="003309EB" w:rsidRPr="006811B7">
        <w:rPr>
          <w:rFonts w:cstheme="minorHAnsi"/>
          <w:sz w:val="24"/>
          <w:szCs w:val="24"/>
        </w:rPr>
        <w:t>n</w:t>
      </w:r>
      <w:r w:rsidRPr="006811B7">
        <w:rPr>
          <w:rFonts w:cstheme="minorHAnsi"/>
          <w:sz w:val="24"/>
          <w:szCs w:val="24"/>
        </w:rPr>
        <w:t xml:space="preserve">ge situation: si tratta di un </w:t>
      </w:r>
      <w:r w:rsidR="00534B1E" w:rsidRPr="006811B7">
        <w:rPr>
          <w:rFonts w:cstheme="minorHAnsi"/>
          <w:sz w:val="24"/>
          <w:szCs w:val="24"/>
        </w:rPr>
        <w:t>esperimento che</w:t>
      </w:r>
      <w:r w:rsidRPr="006811B7">
        <w:rPr>
          <w:rFonts w:cstheme="minorHAnsi"/>
          <w:sz w:val="24"/>
          <w:szCs w:val="24"/>
        </w:rPr>
        <w:t xml:space="preserve"> si svolge in una stanza nella quale vi sono tre persone, mamma</w:t>
      </w:r>
      <w:r w:rsidR="001D2747">
        <w:rPr>
          <w:rFonts w:cstheme="minorHAnsi"/>
          <w:sz w:val="24"/>
          <w:szCs w:val="24"/>
        </w:rPr>
        <w:t>,</w:t>
      </w:r>
      <w:r w:rsidRPr="006811B7">
        <w:rPr>
          <w:rFonts w:cstheme="minorHAnsi"/>
          <w:sz w:val="24"/>
          <w:szCs w:val="24"/>
        </w:rPr>
        <w:t xml:space="preserve"> bambino </w:t>
      </w:r>
      <w:r w:rsidR="00534B1E" w:rsidRPr="006811B7">
        <w:rPr>
          <w:rFonts w:cstheme="minorHAnsi"/>
          <w:sz w:val="24"/>
          <w:szCs w:val="24"/>
        </w:rPr>
        <w:t>e un</w:t>
      </w:r>
      <w:r w:rsidRPr="006811B7">
        <w:rPr>
          <w:rFonts w:cstheme="minorHAnsi"/>
          <w:sz w:val="24"/>
          <w:szCs w:val="24"/>
        </w:rPr>
        <w:t xml:space="preserve"> estraneo. Le conclusioni di </w:t>
      </w:r>
      <w:r w:rsidR="00534B1E" w:rsidRPr="006811B7">
        <w:rPr>
          <w:rFonts w:cstheme="minorHAnsi"/>
          <w:sz w:val="24"/>
          <w:szCs w:val="24"/>
        </w:rPr>
        <w:t>questo esperimento hanno</w:t>
      </w:r>
      <w:r w:rsidRPr="006811B7">
        <w:rPr>
          <w:rFonts w:cstheme="minorHAnsi"/>
          <w:sz w:val="24"/>
          <w:szCs w:val="24"/>
        </w:rPr>
        <w:t xml:space="preserve"> </w:t>
      </w:r>
      <w:r w:rsidR="00534B1E" w:rsidRPr="006811B7">
        <w:rPr>
          <w:rFonts w:cstheme="minorHAnsi"/>
          <w:sz w:val="24"/>
          <w:szCs w:val="24"/>
        </w:rPr>
        <w:t>portato alla</w:t>
      </w:r>
      <w:r w:rsidRPr="006811B7">
        <w:rPr>
          <w:rFonts w:cstheme="minorHAnsi"/>
          <w:sz w:val="24"/>
          <w:szCs w:val="24"/>
        </w:rPr>
        <w:t xml:space="preserve"> luce diversi stili di attaccamento, la psicologa ne ha individuati quattro: </w:t>
      </w:r>
    </w:p>
    <w:p w14:paraId="0BD533BE" w14:textId="77777777" w:rsidR="00F2409C" w:rsidRPr="00D052DF" w:rsidRDefault="00F2409C" w:rsidP="00F2409C">
      <w:pPr>
        <w:rPr>
          <w:rFonts w:cstheme="minorHAnsi"/>
          <w:b/>
          <w:bCs/>
          <w:sz w:val="24"/>
          <w:szCs w:val="24"/>
        </w:rPr>
      </w:pPr>
      <w:r w:rsidRPr="00D052DF">
        <w:rPr>
          <w:rFonts w:cstheme="minorHAnsi"/>
          <w:b/>
          <w:bCs/>
          <w:sz w:val="24"/>
          <w:szCs w:val="24"/>
        </w:rPr>
        <w:t>1.attaccamento sicuro</w:t>
      </w:r>
    </w:p>
    <w:p w14:paraId="0D2EBFB7" w14:textId="232E3C26" w:rsidR="00F2409C" w:rsidRPr="006811B7" w:rsidRDefault="00F2409C" w:rsidP="00F2409C">
      <w:pPr>
        <w:rPr>
          <w:rFonts w:cstheme="minorHAnsi"/>
          <w:sz w:val="24"/>
          <w:szCs w:val="24"/>
        </w:rPr>
      </w:pPr>
      <w:r w:rsidRPr="006811B7">
        <w:rPr>
          <w:rFonts w:cstheme="minorHAnsi"/>
          <w:sz w:val="24"/>
          <w:szCs w:val="24"/>
        </w:rPr>
        <w:t xml:space="preserve">Il bambino si fida e si affida al supporto della figura di attaccamento, sia in condizioni normali sia di pericolo. In questo modo, il bambino si sente libero di poter esplorare il mondo. Tale stile è determinato dalla presenza di una figura sensibile ai segnali del bambino, disponibile e pronta a concedergli protezione nel momento in cui il bambino lo richiede. I tratti che caratterizzano questo stile sono: sicurezza nell’esplorazione del mondo, convinzione di essere </w:t>
      </w:r>
      <w:r w:rsidR="00FB5B45">
        <w:rPr>
          <w:rFonts w:cstheme="minorHAnsi"/>
          <w:sz w:val="24"/>
          <w:szCs w:val="24"/>
        </w:rPr>
        <w:t>amato</w:t>
      </w:r>
      <w:r w:rsidRPr="006811B7">
        <w:rPr>
          <w:rFonts w:cstheme="minorHAnsi"/>
          <w:sz w:val="24"/>
          <w:szCs w:val="24"/>
        </w:rPr>
        <w:t>, capacità di sopportare distacchi prolungati, nessun timore di abbandono, fiducia nelle proprie capacità e in quelle degli altri. L’emozione predominante è la gioia.</w:t>
      </w:r>
    </w:p>
    <w:p w14:paraId="3716D27A" w14:textId="77777777" w:rsidR="00CB29F3" w:rsidRDefault="00CB29F3" w:rsidP="00F2409C">
      <w:pPr>
        <w:rPr>
          <w:rFonts w:cstheme="minorHAnsi"/>
          <w:sz w:val="24"/>
          <w:szCs w:val="24"/>
        </w:rPr>
      </w:pPr>
    </w:p>
    <w:p w14:paraId="557D9217" w14:textId="5DDBC1A0" w:rsidR="00F2409C" w:rsidRPr="00D052DF" w:rsidRDefault="00F2409C" w:rsidP="00F2409C">
      <w:pPr>
        <w:rPr>
          <w:rFonts w:cstheme="minorHAnsi"/>
          <w:b/>
          <w:bCs/>
          <w:sz w:val="24"/>
          <w:szCs w:val="24"/>
        </w:rPr>
      </w:pPr>
      <w:r w:rsidRPr="00D052DF">
        <w:rPr>
          <w:rFonts w:cstheme="minorHAnsi"/>
          <w:b/>
          <w:bCs/>
          <w:sz w:val="24"/>
          <w:szCs w:val="24"/>
        </w:rPr>
        <w:lastRenderedPageBreak/>
        <w:t xml:space="preserve">2.attaccamento insicuro ansioso/ambivalente </w:t>
      </w:r>
    </w:p>
    <w:p w14:paraId="4D5A688D" w14:textId="4B50DA36" w:rsidR="00F2409C" w:rsidRPr="006811B7" w:rsidRDefault="00F2409C" w:rsidP="00F2409C">
      <w:pPr>
        <w:rPr>
          <w:rFonts w:cstheme="minorHAnsi"/>
          <w:sz w:val="24"/>
          <w:szCs w:val="24"/>
        </w:rPr>
      </w:pPr>
      <w:r w:rsidRPr="006811B7">
        <w:rPr>
          <w:rFonts w:cstheme="minorHAnsi"/>
          <w:sz w:val="24"/>
          <w:szCs w:val="24"/>
        </w:rPr>
        <w:t xml:space="preserve">Il bambino non ha la certezza che la figura di attaccamento sia disponibile a rispondere ad una richiesta d’aiuto. Per questo motivo l’esplorazione del mondo è esitante, ansiosa e il bambino sperimenta alla separazione </w:t>
      </w:r>
      <w:r w:rsidR="00D37CE1">
        <w:rPr>
          <w:rFonts w:cstheme="minorHAnsi"/>
          <w:sz w:val="24"/>
          <w:szCs w:val="24"/>
        </w:rPr>
        <w:t xml:space="preserve">un sentimento di </w:t>
      </w:r>
      <w:r w:rsidRPr="006811B7">
        <w:rPr>
          <w:rFonts w:cstheme="minorHAnsi"/>
          <w:sz w:val="24"/>
          <w:szCs w:val="24"/>
        </w:rPr>
        <w:t xml:space="preserve">angoscia. Questo stile è promosso da una figura d’attaccamento che è disponibile in alcune occasioni ma non in altre e da frequenti separazioni, se non addirittura da minacce di abbandono, usate come mezzo coercitivo. I tratti che maggiormente caratterizzano questo stile sono: insicurezza nell’esplorazione del mondo, convinzione di non essere </w:t>
      </w:r>
      <w:r w:rsidR="00FB5B45">
        <w:rPr>
          <w:rFonts w:cstheme="minorHAnsi"/>
          <w:sz w:val="24"/>
          <w:szCs w:val="24"/>
        </w:rPr>
        <w:t>amato</w:t>
      </w:r>
      <w:r w:rsidRPr="006811B7">
        <w:rPr>
          <w:rFonts w:cstheme="minorHAnsi"/>
          <w:sz w:val="24"/>
          <w:szCs w:val="24"/>
        </w:rPr>
        <w:t xml:space="preserve">, incapacità di sopportare distacchi prolungati, ansia di abbandono, sfiducia nelle proprie capacità e </w:t>
      </w:r>
      <w:r w:rsidR="00FB5B45">
        <w:rPr>
          <w:rFonts w:cstheme="minorHAnsi"/>
          <w:sz w:val="24"/>
          <w:szCs w:val="24"/>
        </w:rPr>
        <w:t>s</w:t>
      </w:r>
      <w:r w:rsidRPr="006811B7">
        <w:rPr>
          <w:rFonts w:cstheme="minorHAnsi"/>
          <w:sz w:val="24"/>
          <w:szCs w:val="24"/>
        </w:rPr>
        <w:t>fiducia nelle capacità degli altri.</w:t>
      </w:r>
    </w:p>
    <w:p w14:paraId="2069CE27" w14:textId="77777777" w:rsidR="00F2409C" w:rsidRPr="00D052DF" w:rsidRDefault="00F2409C" w:rsidP="00F2409C">
      <w:pPr>
        <w:rPr>
          <w:rFonts w:cstheme="minorHAnsi"/>
          <w:b/>
          <w:bCs/>
          <w:sz w:val="24"/>
          <w:szCs w:val="24"/>
        </w:rPr>
      </w:pPr>
      <w:r w:rsidRPr="00D052DF">
        <w:rPr>
          <w:rFonts w:cstheme="minorHAnsi"/>
          <w:b/>
          <w:bCs/>
          <w:sz w:val="24"/>
          <w:szCs w:val="24"/>
        </w:rPr>
        <w:t xml:space="preserve">3.attaccamento insicuro evitante </w:t>
      </w:r>
    </w:p>
    <w:p w14:paraId="16167B59" w14:textId="00C6E6BD" w:rsidR="00F2409C" w:rsidRPr="006811B7" w:rsidRDefault="00F2409C" w:rsidP="00F2409C">
      <w:pPr>
        <w:rPr>
          <w:rFonts w:cstheme="minorHAnsi"/>
          <w:sz w:val="24"/>
          <w:szCs w:val="24"/>
        </w:rPr>
      </w:pPr>
      <w:r w:rsidRPr="006811B7">
        <w:rPr>
          <w:rFonts w:cstheme="minorHAnsi"/>
          <w:sz w:val="24"/>
          <w:szCs w:val="24"/>
        </w:rPr>
        <w:t xml:space="preserve">Questo stile è caratterizzato dalla convinzione del bambino che, alla richiesta d’aiuto, non solo non incontrerà la disponibilità della figura di attaccamento, ma addirittura verrà rifiutato. Così facendo, il bambino costruisce le proprie esperienze facendo esclusivo affidamento su </w:t>
      </w:r>
      <w:r w:rsidR="00534B1E" w:rsidRPr="006811B7">
        <w:rPr>
          <w:rFonts w:cstheme="minorHAnsi"/>
          <w:sz w:val="24"/>
          <w:szCs w:val="24"/>
        </w:rPr>
        <w:t>sé</w:t>
      </w:r>
      <w:r w:rsidRPr="006811B7">
        <w:rPr>
          <w:rFonts w:cstheme="minorHAnsi"/>
          <w:sz w:val="24"/>
          <w:szCs w:val="24"/>
        </w:rPr>
        <w:t xml:space="preserve"> stesso, senza il sostegno degli altri, ricercando l’autosufficienza anche sul piano emotivo, con la possibilità di arrivare a costruire un falso Sé. Questo stile deriva da una figura di attaccamento che respinge costantemente il figlio ogni volta che le si avvicina per la ricerca di conforto o protezione. I tratti che maggiormente caratterizzano questo stile sono: insicurezza nell’esplorazione del mondo, convinzione di non essere amato, percezione del distacco come “prevedibile”, tendenza all’evitamento della relazione per convinzione del rifiuto, apparente esclusiva fiducia in </w:t>
      </w:r>
      <w:r w:rsidR="00534B1E" w:rsidRPr="006811B7">
        <w:rPr>
          <w:rFonts w:cstheme="minorHAnsi"/>
          <w:sz w:val="24"/>
          <w:szCs w:val="24"/>
        </w:rPr>
        <w:t>sé</w:t>
      </w:r>
      <w:r w:rsidRPr="006811B7">
        <w:rPr>
          <w:rFonts w:cstheme="minorHAnsi"/>
          <w:sz w:val="24"/>
          <w:szCs w:val="24"/>
        </w:rPr>
        <w:t xml:space="preserve"> stessi e nessuna richiesta di aiuto. Le emozioni predominanti sono tristezza e dolore.</w:t>
      </w:r>
    </w:p>
    <w:p w14:paraId="7786BC40" w14:textId="77777777" w:rsidR="00F2409C" w:rsidRPr="00D052DF" w:rsidRDefault="00F2409C" w:rsidP="00F2409C">
      <w:pPr>
        <w:rPr>
          <w:rFonts w:cstheme="minorHAnsi"/>
          <w:b/>
          <w:bCs/>
          <w:sz w:val="24"/>
          <w:szCs w:val="24"/>
        </w:rPr>
      </w:pPr>
      <w:r w:rsidRPr="00D052DF">
        <w:rPr>
          <w:rFonts w:cstheme="minorHAnsi"/>
          <w:b/>
          <w:bCs/>
          <w:sz w:val="24"/>
          <w:szCs w:val="24"/>
        </w:rPr>
        <w:t>4.attaccamento disorganizzato</w:t>
      </w:r>
    </w:p>
    <w:p w14:paraId="06F0E8ED" w14:textId="45FD60E1" w:rsidR="00F2409C" w:rsidRPr="006811B7" w:rsidRDefault="00F2409C" w:rsidP="00F2409C">
      <w:pPr>
        <w:rPr>
          <w:rFonts w:cstheme="minorHAnsi"/>
          <w:sz w:val="24"/>
          <w:szCs w:val="24"/>
        </w:rPr>
      </w:pPr>
      <w:r w:rsidRPr="006811B7">
        <w:rPr>
          <w:rFonts w:cstheme="minorHAnsi"/>
          <w:sz w:val="24"/>
          <w:szCs w:val="24"/>
        </w:rPr>
        <w:t>Il bambino si mostra disorientato/disorganizzato, ovvero manifesta ansia, pianto, si butta sul pavimento o porta le mani alla bocca con le spalle curve, gira in tondo, manifesta comportamenti stereotipati e assume espressioni simili alla trance in risposta alla separazione dalla figura di attaccamento. Sono anche da considerarsi casi di attaccamento disorganizzato quelli in cui i bambini si muovono verso la figura di attaccamento con la testa girata in altra direzione, in modo da evitarne lo sguardo.</w:t>
      </w:r>
    </w:p>
    <w:p w14:paraId="6324815F" w14:textId="07DA7FA6" w:rsidR="00F2409C" w:rsidRPr="006811B7" w:rsidRDefault="00F2409C" w:rsidP="00F2409C">
      <w:pPr>
        <w:rPr>
          <w:rFonts w:cstheme="minorHAnsi"/>
          <w:sz w:val="24"/>
          <w:szCs w:val="24"/>
        </w:rPr>
      </w:pPr>
      <w:r w:rsidRPr="006811B7">
        <w:rPr>
          <w:rFonts w:cstheme="minorHAnsi"/>
          <w:sz w:val="24"/>
          <w:szCs w:val="24"/>
        </w:rPr>
        <w:t xml:space="preserve">Gli stili di </w:t>
      </w:r>
      <w:r w:rsidR="00534B1E" w:rsidRPr="006811B7">
        <w:rPr>
          <w:rFonts w:cstheme="minorHAnsi"/>
          <w:sz w:val="24"/>
          <w:szCs w:val="24"/>
        </w:rPr>
        <w:t>attaccamento si</w:t>
      </w:r>
      <w:r w:rsidRPr="006811B7">
        <w:rPr>
          <w:rFonts w:cstheme="minorHAnsi"/>
          <w:sz w:val="24"/>
          <w:szCs w:val="24"/>
        </w:rPr>
        <w:t xml:space="preserve"> consolidano entro i due anni</w:t>
      </w:r>
      <w:r w:rsidR="00767D05">
        <w:rPr>
          <w:rFonts w:cstheme="minorHAnsi"/>
          <w:sz w:val="24"/>
          <w:szCs w:val="24"/>
        </w:rPr>
        <w:t xml:space="preserve"> e questi ultimi</w:t>
      </w:r>
      <w:r w:rsidRPr="006811B7">
        <w:rPr>
          <w:rFonts w:cstheme="minorHAnsi"/>
          <w:sz w:val="24"/>
          <w:szCs w:val="24"/>
        </w:rPr>
        <w:t xml:space="preserve"> permettono una </w:t>
      </w:r>
      <w:r w:rsidR="00534B1E" w:rsidRPr="006811B7">
        <w:rPr>
          <w:rFonts w:cstheme="minorHAnsi"/>
          <w:sz w:val="24"/>
          <w:szCs w:val="24"/>
        </w:rPr>
        <w:t>stabilità per</w:t>
      </w:r>
      <w:r w:rsidRPr="006811B7">
        <w:rPr>
          <w:rFonts w:cstheme="minorHAnsi"/>
          <w:sz w:val="24"/>
          <w:szCs w:val="24"/>
        </w:rPr>
        <w:t xml:space="preserve"> costruire, durante l’arco di tutta la vita</w:t>
      </w:r>
      <w:r w:rsidR="00767D05">
        <w:rPr>
          <w:rFonts w:cstheme="minorHAnsi"/>
          <w:sz w:val="24"/>
          <w:szCs w:val="24"/>
        </w:rPr>
        <w:t>,</w:t>
      </w:r>
      <w:r w:rsidRPr="006811B7">
        <w:rPr>
          <w:rFonts w:cstheme="minorHAnsi"/>
          <w:sz w:val="24"/>
          <w:szCs w:val="24"/>
        </w:rPr>
        <w:t xml:space="preserve"> le relazioni affettive.</w:t>
      </w:r>
    </w:p>
    <w:p w14:paraId="0A83F8F9" w14:textId="0C729549" w:rsidR="00F2409C" w:rsidRPr="006811B7" w:rsidRDefault="00F2409C" w:rsidP="00F2409C">
      <w:pPr>
        <w:rPr>
          <w:rFonts w:cstheme="minorHAnsi"/>
          <w:sz w:val="24"/>
          <w:szCs w:val="24"/>
        </w:rPr>
      </w:pPr>
      <w:r w:rsidRPr="006811B7">
        <w:rPr>
          <w:rFonts w:cstheme="minorHAnsi"/>
          <w:sz w:val="24"/>
          <w:szCs w:val="24"/>
        </w:rPr>
        <w:t xml:space="preserve">John Bowlby sviluppa la </w:t>
      </w:r>
      <w:r w:rsidR="00534B1E" w:rsidRPr="006811B7">
        <w:rPr>
          <w:rFonts w:cstheme="minorHAnsi"/>
          <w:sz w:val="24"/>
          <w:szCs w:val="24"/>
        </w:rPr>
        <w:t>teoria dell’attaccamento</w:t>
      </w:r>
      <w:r w:rsidRPr="006811B7">
        <w:rPr>
          <w:rFonts w:cstheme="minorHAnsi"/>
          <w:sz w:val="24"/>
          <w:szCs w:val="24"/>
        </w:rPr>
        <w:t xml:space="preserve">, egli </w:t>
      </w:r>
      <w:r w:rsidRPr="006811B7">
        <w:rPr>
          <w:rFonts w:eastAsia="Times New Roman" w:cstheme="minorHAnsi"/>
          <w:color w:val="212529"/>
          <w:sz w:val="24"/>
          <w:szCs w:val="24"/>
          <w:shd w:val="clear" w:color="auto" w:fill="FFFFFF"/>
        </w:rPr>
        <w:t xml:space="preserve">considera la propensione a stringere relazioni emotive con particolari individui come una componente di base della natura umana, già presente in forma germinale nel neonato e che permane durante la vita adulta e la vecchiaia. Per la loro sopravvivenza e per la loro crescita, i piccoli della specie umana dipendono dagli altri per un lungo periodo, in quanto le funzioni biologiche di base richiedono una relazione stabile tra il bambino e il caregiver. La sopravvivenza della specie dipende dal fatto che il bambino sia dotato di un sistema comportamentale stabile, finalizzato ad acquisire protezione dal caregiver e dal fatto che esso possegga gli strumenti per proteggerlo, </w:t>
      </w:r>
      <w:r w:rsidR="00B22C0D">
        <w:rPr>
          <w:rFonts w:eastAsia="Times New Roman" w:cstheme="minorHAnsi"/>
          <w:color w:val="212529"/>
          <w:sz w:val="24"/>
          <w:szCs w:val="24"/>
          <w:shd w:val="clear" w:color="auto" w:fill="FFFFFF"/>
        </w:rPr>
        <w:t>il quale</w:t>
      </w:r>
      <w:r w:rsidRPr="006811B7">
        <w:rPr>
          <w:rFonts w:eastAsia="Times New Roman" w:cstheme="minorHAnsi"/>
          <w:color w:val="212529"/>
          <w:sz w:val="24"/>
          <w:szCs w:val="24"/>
          <w:shd w:val="clear" w:color="auto" w:fill="FFFFFF"/>
        </w:rPr>
        <w:t xml:space="preserve"> è in uno stato di vulnerabilità. Questo legame intimo, reciproco e radicato biologicamente viene considerato da Bowlby come elemento di base della natura umana. </w:t>
      </w:r>
      <w:r w:rsidRPr="006811B7">
        <w:rPr>
          <w:rFonts w:eastAsia="Times New Roman" w:cstheme="minorHAnsi"/>
          <w:color w:val="212529"/>
          <w:sz w:val="24"/>
          <w:szCs w:val="24"/>
        </w:rPr>
        <w:br/>
      </w:r>
      <w:r w:rsidRPr="006811B7">
        <w:rPr>
          <w:rFonts w:eastAsia="Times New Roman" w:cstheme="minorHAnsi"/>
          <w:color w:val="212529"/>
          <w:sz w:val="24"/>
          <w:szCs w:val="24"/>
          <w:shd w:val="clear" w:color="auto" w:fill="FFFFFF"/>
        </w:rPr>
        <w:t xml:space="preserve">Le rappresentazioni mentali delle interazioni con i genitori funzionano come veri e propri modelli operativi, che sono alla base per le più generali rappresentazioni delle relazioni con altre persone </w:t>
      </w:r>
      <w:r w:rsidRPr="006811B7">
        <w:rPr>
          <w:rFonts w:eastAsia="Times New Roman" w:cstheme="minorHAnsi"/>
          <w:color w:val="212529"/>
          <w:sz w:val="24"/>
          <w:szCs w:val="24"/>
          <w:shd w:val="clear" w:color="auto" w:fill="FFFFFF"/>
        </w:rPr>
        <w:lastRenderedPageBreak/>
        <w:t>che i bambini stabiliscono nel momento in cui entrano a fare parte del più ampio mondo sociale. I modelli mentali dei bambini riflettono il modo in cui sono stati trattati dai genitori e a loro volta plasmano le rappresentazioni non solo dei genitori, ma anche degli altri. </w:t>
      </w:r>
      <w:r w:rsidR="009B168C">
        <w:rPr>
          <w:rFonts w:cstheme="minorHAnsi"/>
          <w:sz w:val="24"/>
          <w:szCs w:val="24"/>
        </w:rPr>
        <w:t>La rappresentazione</w:t>
      </w:r>
      <w:r w:rsidRPr="006811B7">
        <w:rPr>
          <w:rFonts w:cstheme="minorHAnsi"/>
          <w:sz w:val="24"/>
          <w:szCs w:val="24"/>
        </w:rPr>
        <w:t xml:space="preserve"> inizia a 9 mesi e finisce </w:t>
      </w:r>
      <w:r w:rsidR="00534B1E" w:rsidRPr="006811B7">
        <w:rPr>
          <w:rFonts w:cstheme="minorHAnsi"/>
          <w:sz w:val="24"/>
          <w:szCs w:val="24"/>
        </w:rPr>
        <w:t>verso i</w:t>
      </w:r>
      <w:r w:rsidRPr="006811B7">
        <w:rPr>
          <w:rFonts w:cstheme="minorHAnsi"/>
          <w:sz w:val="24"/>
          <w:szCs w:val="24"/>
        </w:rPr>
        <w:t xml:space="preserve"> 3 anni, in questi anni si </w:t>
      </w:r>
      <w:r w:rsidR="00534B1E" w:rsidRPr="006811B7">
        <w:rPr>
          <w:rFonts w:cstheme="minorHAnsi"/>
          <w:sz w:val="24"/>
          <w:szCs w:val="24"/>
        </w:rPr>
        <w:t>sviluppa una</w:t>
      </w:r>
      <w:r w:rsidRPr="006811B7">
        <w:rPr>
          <w:rFonts w:cstheme="minorHAnsi"/>
          <w:sz w:val="24"/>
          <w:szCs w:val="24"/>
        </w:rPr>
        <w:t xml:space="preserve"> base sicura che </w:t>
      </w:r>
      <w:r w:rsidR="00534B1E" w:rsidRPr="006811B7">
        <w:rPr>
          <w:rFonts w:cstheme="minorHAnsi"/>
          <w:sz w:val="24"/>
          <w:szCs w:val="24"/>
        </w:rPr>
        <w:t>può essere</w:t>
      </w:r>
      <w:r w:rsidRPr="006811B7">
        <w:rPr>
          <w:rFonts w:cstheme="minorHAnsi"/>
          <w:sz w:val="24"/>
          <w:szCs w:val="24"/>
        </w:rPr>
        <w:t xml:space="preserve"> un genitore o persone a lui vicine; questo attaccamento determina la personalità futura del bambino che </w:t>
      </w:r>
      <w:r w:rsidR="00534B1E" w:rsidRPr="006811B7">
        <w:rPr>
          <w:rFonts w:cstheme="minorHAnsi"/>
          <w:sz w:val="24"/>
          <w:szCs w:val="24"/>
        </w:rPr>
        <w:t>svilupp</w:t>
      </w:r>
      <w:r w:rsidR="009B168C">
        <w:rPr>
          <w:rFonts w:cstheme="minorHAnsi"/>
          <w:sz w:val="24"/>
          <w:szCs w:val="24"/>
        </w:rPr>
        <w:t>erà</w:t>
      </w:r>
      <w:r w:rsidR="00534B1E" w:rsidRPr="006811B7">
        <w:rPr>
          <w:rFonts w:cstheme="minorHAnsi"/>
          <w:sz w:val="24"/>
          <w:szCs w:val="24"/>
        </w:rPr>
        <w:t xml:space="preserve"> emozioni</w:t>
      </w:r>
      <w:r w:rsidRPr="006811B7">
        <w:rPr>
          <w:rFonts w:cstheme="minorHAnsi"/>
          <w:sz w:val="24"/>
          <w:szCs w:val="24"/>
        </w:rPr>
        <w:t xml:space="preserve"> che por</w:t>
      </w:r>
      <w:r w:rsidR="009B168C">
        <w:rPr>
          <w:rFonts w:cstheme="minorHAnsi"/>
          <w:sz w:val="24"/>
          <w:szCs w:val="24"/>
        </w:rPr>
        <w:t>teranno</w:t>
      </w:r>
      <w:r w:rsidRPr="006811B7">
        <w:rPr>
          <w:rFonts w:cstheme="minorHAnsi"/>
          <w:sz w:val="24"/>
          <w:szCs w:val="24"/>
        </w:rPr>
        <w:t xml:space="preserve"> a una stabilità. Gli </w:t>
      </w:r>
      <w:r w:rsidR="00534B1E" w:rsidRPr="006811B7">
        <w:rPr>
          <w:rFonts w:cstheme="minorHAnsi"/>
          <w:sz w:val="24"/>
          <w:szCs w:val="24"/>
        </w:rPr>
        <w:t>attaccamenti possono</w:t>
      </w:r>
      <w:r w:rsidRPr="006811B7">
        <w:rPr>
          <w:rFonts w:cstheme="minorHAnsi"/>
          <w:sz w:val="24"/>
          <w:szCs w:val="24"/>
        </w:rPr>
        <w:t xml:space="preserve"> </w:t>
      </w:r>
      <w:r w:rsidR="00534B1E" w:rsidRPr="006811B7">
        <w:rPr>
          <w:rFonts w:cstheme="minorHAnsi"/>
          <w:sz w:val="24"/>
          <w:szCs w:val="24"/>
        </w:rPr>
        <w:t>essere multipli</w:t>
      </w:r>
      <w:r w:rsidRPr="006811B7">
        <w:rPr>
          <w:rFonts w:cstheme="minorHAnsi"/>
          <w:sz w:val="24"/>
          <w:szCs w:val="24"/>
        </w:rPr>
        <w:t xml:space="preserve"> </w:t>
      </w:r>
      <w:r w:rsidR="00534B1E" w:rsidRPr="006811B7">
        <w:rPr>
          <w:rFonts w:cstheme="minorHAnsi"/>
          <w:sz w:val="24"/>
          <w:szCs w:val="24"/>
        </w:rPr>
        <w:t>ad esempio</w:t>
      </w:r>
      <w:r w:rsidRPr="006811B7">
        <w:rPr>
          <w:rFonts w:cstheme="minorHAnsi"/>
          <w:sz w:val="24"/>
          <w:szCs w:val="24"/>
        </w:rPr>
        <w:t xml:space="preserve"> la famiglia, la scuola o il gruppo dei pari.</w:t>
      </w:r>
    </w:p>
    <w:p w14:paraId="355E9B4D" w14:textId="2EB2C7EE" w:rsidR="00B96BCD" w:rsidRPr="006811B7" w:rsidRDefault="00B96BCD" w:rsidP="00B96BCD">
      <w:pPr>
        <w:rPr>
          <w:rFonts w:cstheme="minorHAnsi"/>
          <w:b/>
          <w:bCs/>
          <w:sz w:val="24"/>
          <w:szCs w:val="24"/>
        </w:rPr>
      </w:pPr>
      <w:r w:rsidRPr="006811B7">
        <w:rPr>
          <w:rFonts w:cstheme="minorHAnsi"/>
          <w:b/>
          <w:bCs/>
          <w:sz w:val="24"/>
          <w:szCs w:val="24"/>
        </w:rPr>
        <w:t>Bibliografia e sitografia:</w:t>
      </w:r>
    </w:p>
    <w:p w14:paraId="0978B570" w14:textId="77777777" w:rsidR="00B96BCD" w:rsidRPr="006811B7" w:rsidRDefault="00B96BCD" w:rsidP="00B96BCD">
      <w:pPr>
        <w:pStyle w:val="Paragrafoelenco"/>
        <w:numPr>
          <w:ilvl w:val="0"/>
          <w:numId w:val="47"/>
        </w:numPr>
        <w:rPr>
          <w:rFonts w:cstheme="minorHAnsi"/>
          <w:sz w:val="24"/>
          <w:szCs w:val="24"/>
        </w:rPr>
      </w:pPr>
      <w:r w:rsidRPr="006811B7">
        <w:rPr>
          <w:rFonts w:cstheme="minorHAnsi"/>
          <w:sz w:val="24"/>
          <w:szCs w:val="24"/>
        </w:rPr>
        <w:t>Arace A., Attaccamenti, separazioni, perdite. Eventi critici dello sviluppo del Sé e dei legami familiari, nuova edizione riveduta e ampliata, Unicopli, Milano, 2020</w:t>
      </w:r>
    </w:p>
    <w:p w14:paraId="76D542B4" w14:textId="77777777" w:rsidR="00B96BCD" w:rsidRPr="006811B7" w:rsidRDefault="00B96BCD" w:rsidP="00B96BCD">
      <w:pPr>
        <w:pStyle w:val="Paragrafoelenco"/>
        <w:numPr>
          <w:ilvl w:val="0"/>
          <w:numId w:val="47"/>
        </w:numPr>
        <w:rPr>
          <w:rFonts w:cstheme="minorHAnsi"/>
          <w:sz w:val="24"/>
          <w:szCs w:val="24"/>
        </w:rPr>
      </w:pPr>
      <w:r w:rsidRPr="006811B7">
        <w:rPr>
          <w:rFonts w:cstheme="minorHAnsi"/>
          <w:sz w:val="24"/>
          <w:szCs w:val="24"/>
        </w:rPr>
        <w:t>Arace A., Quando i bambini iniziano a… Psicologia dell’infanzia e primi passi nello sviluppo del Sé, Mondadori Università, Milano, 2018</w:t>
      </w:r>
    </w:p>
    <w:p w14:paraId="6E6CFC5B" w14:textId="77777777" w:rsidR="00B96BCD" w:rsidRPr="006811B7" w:rsidRDefault="00B96BCD" w:rsidP="00B96BCD">
      <w:pPr>
        <w:pStyle w:val="Paragrafoelenco"/>
        <w:numPr>
          <w:ilvl w:val="0"/>
          <w:numId w:val="47"/>
        </w:numPr>
        <w:rPr>
          <w:rFonts w:cstheme="minorHAnsi"/>
          <w:sz w:val="24"/>
          <w:szCs w:val="24"/>
        </w:rPr>
      </w:pPr>
      <w:r w:rsidRPr="006811B7">
        <w:rPr>
          <w:rFonts w:cstheme="minorHAnsi"/>
          <w:sz w:val="24"/>
          <w:szCs w:val="24"/>
        </w:rPr>
        <w:t>Bondioli A. - Savio D., Educare l'infanzia. Temi chiave per i servizi 0-6, Carocci, Roma, 2018</w:t>
      </w:r>
    </w:p>
    <w:p w14:paraId="70552F21" w14:textId="77777777" w:rsidR="00526876" w:rsidRPr="00526876" w:rsidRDefault="00B96BCD" w:rsidP="009C6A57">
      <w:pPr>
        <w:pStyle w:val="Paragrafoelenco"/>
        <w:numPr>
          <w:ilvl w:val="0"/>
          <w:numId w:val="47"/>
        </w:numPr>
        <w:rPr>
          <w:rStyle w:val="Collegamentoipertestuale"/>
          <w:rFonts w:cstheme="minorHAnsi"/>
          <w:color w:val="auto"/>
          <w:sz w:val="24"/>
          <w:szCs w:val="24"/>
          <w:u w:val="none"/>
        </w:rPr>
      </w:pPr>
      <w:r w:rsidRPr="006811B7">
        <w:rPr>
          <w:rFonts w:cstheme="minorHAnsi"/>
          <w:sz w:val="24"/>
          <w:szCs w:val="24"/>
        </w:rPr>
        <w:t xml:space="preserve">E. Gamba, John Bowlby e gli studi sull’attaccamento umano, 2 aprile 2019 </w:t>
      </w:r>
      <w:hyperlink r:id="rId9" w:history="1">
        <w:r w:rsidRPr="006811B7">
          <w:rPr>
            <w:rStyle w:val="Collegamentoipertestuale"/>
            <w:rFonts w:cstheme="minorHAnsi"/>
            <w:sz w:val="24"/>
            <w:szCs w:val="24"/>
          </w:rPr>
          <w:t>https://www.enricogamba.org/psicologo-milano-blog/john-bowlby-e-gli-studi-sullattaccamento-umano</w:t>
        </w:r>
      </w:hyperlink>
    </w:p>
    <w:p w14:paraId="345E0625" w14:textId="529FEDBE" w:rsidR="00A13040" w:rsidRDefault="00526876" w:rsidP="009C6A57">
      <w:pPr>
        <w:pStyle w:val="Paragrafoelenco"/>
        <w:numPr>
          <w:ilvl w:val="0"/>
          <w:numId w:val="47"/>
        </w:numPr>
        <w:rPr>
          <w:rFonts w:cstheme="minorHAnsi"/>
          <w:sz w:val="24"/>
          <w:szCs w:val="24"/>
        </w:rPr>
      </w:pPr>
      <w:r w:rsidRPr="00526876">
        <w:rPr>
          <w:rFonts w:cstheme="minorHAnsi"/>
          <w:sz w:val="24"/>
          <w:szCs w:val="24"/>
        </w:rPr>
        <w:t>R. Trinchero, Manuale di ricerca educativa, Milano, FrancoAngeli, 2002.</w:t>
      </w:r>
    </w:p>
    <w:p w14:paraId="5C70766D" w14:textId="77777777" w:rsidR="00CB29F3" w:rsidRPr="00526876" w:rsidRDefault="00CB29F3" w:rsidP="00CB29F3">
      <w:pPr>
        <w:pStyle w:val="Paragrafoelenco"/>
        <w:rPr>
          <w:rFonts w:cstheme="minorHAnsi"/>
          <w:sz w:val="24"/>
          <w:szCs w:val="24"/>
        </w:rPr>
      </w:pPr>
    </w:p>
    <w:p w14:paraId="2F8B5436" w14:textId="67A8DE61" w:rsidR="00510CA1" w:rsidRPr="006811B7" w:rsidRDefault="00A13040" w:rsidP="00510CA1">
      <w:pPr>
        <w:pStyle w:val="Paragrafoelenco"/>
        <w:numPr>
          <w:ilvl w:val="0"/>
          <w:numId w:val="4"/>
        </w:numPr>
        <w:jc w:val="center"/>
        <w:rPr>
          <w:rFonts w:cstheme="minorHAnsi"/>
          <w:b/>
          <w:bCs/>
          <w:sz w:val="24"/>
          <w:szCs w:val="24"/>
        </w:rPr>
      </w:pPr>
      <w:r w:rsidRPr="006811B7">
        <w:rPr>
          <w:rFonts w:cstheme="minorHAnsi"/>
          <w:b/>
          <w:bCs/>
          <w:sz w:val="24"/>
          <w:szCs w:val="24"/>
        </w:rPr>
        <w:t>Ipotesi:</w:t>
      </w:r>
    </w:p>
    <w:p w14:paraId="2D7DE8E8" w14:textId="170B44CB" w:rsidR="00A13040" w:rsidRDefault="009B168C" w:rsidP="00510CA1">
      <w:pPr>
        <w:rPr>
          <w:rFonts w:cstheme="minorHAnsi"/>
          <w:sz w:val="24"/>
          <w:szCs w:val="24"/>
        </w:rPr>
      </w:pPr>
      <w:bookmarkStart w:id="1" w:name="_Hlk54621697"/>
      <w:r>
        <w:rPr>
          <w:rFonts w:cstheme="minorHAnsi"/>
          <w:sz w:val="24"/>
          <w:szCs w:val="24"/>
        </w:rPr>
        <w:t>E</w:t>
      </w:r>
      <w:r w:rsidR="00510CA1" w:rsidRPr="006811B7">
        <w:rPr>
          <w:rFonts w:cstheme="minorHAnsi"/>
          <w:sz w:val="24"/>
          <w:szCs w:val="24"/>
        </w:rPr>
        <w:t>siste una relazione tra stili di attaccamento</w:t>
      </w:r>
      <w:r w:rsidR="003309EB" w:rsidRPr="006811B7">
        <w:rPr>
          <w:rFonts w:cstheme="minorHAnsi"/>
          <w:sz w:val="24"/>
          <w:szCs w:val="24"/>
        </w:rPr>
        <w:t xml:space="preserve"> sicuro/insicuro </w:t>
      </w:r>
      <w:r w:rsidR="00510CA1" w:rsidRPr="006811B7">
        <w:rPr>
          <w:rFonts w:cstheme="minorHAnsi"/>
          <w:sz w:val="24"/>
          <w:szCs w:val="24"/>
        </w:rPr>
        <w:t>ed abilità sociali nei bambini</w:t>
      </w:r>
      <w:r w:rsidR="000800EA" w:rsidRPr="006811B7">
        <w:rPr>
          <w:rFonts w:cstheme="minorHAnsi"/>
          <w:sz w:val="24"/>
          <w:szCs w:val="24"/>
        </w:rPr>
        <w:t xml:space="preserve"> </w:t>
      </w:r>
      <w:r w:rsidR="0038003D" w:rsidRPr="006A4FD9">
        <w:rPr>
          <w:rFonts w:cstheme="minorHAnsi"/>
          <w:sz w:val="24"/>
          <w:szCs w:val="24"/>
        </w:rPr>
        <w:t xml:space="preserve">dall’anno ai 3 anni </w:t>
      </w:r>
      <w:r w:rsidR="003309EB" w:rsidRPr="006811B7">
        <w:rPr>
          <w:rFonts w:cstheme="minorHAnsi"/>
          <w:sz w:val="24"/>
          <w:szCs w:val="24"/>
        </w:rPr>
        <w:t>nel giocare da soli o in compagnia</w:t>
      </w:r>
      <w:bookmarkEnd w:id="1"/>
      <w:r w:rsidR="00C26A70" w:rsidRPr="006811B7">
        <w:rPr>
          <w:rFonts w:cstheme="minorHAnsi"/>
          <w:sz w:val="24"/>
          <w:szCs w:val="24"/>
        </w:rPr>
        <w:t>.</w:t>
      </w:r>
    </w:p>
    <w:p w14:paraId="7166B8F9" w14:textId="77777777" w:rsidR="00CB29F3" w:rsidRPr="006811B7" w:rsidRDefault="00CB29F3" w:rsidP="00510CA1">
      <w:pPr>
        <w:rPr>
          <w:rFonts w:cstheme="minorHAnsi"/>
          <w:sz w:val="24"/>
          <w:szCs w:val="24"/>
        </w:rPr>
      </w:pPr>
    </w:p>
    <w:p w14:paraId="2E94DEF0" w14:textId="7E4DAF47" w:rsidR="00510CA1" w:rsidRPr="006811B7" w:rsidRDefault="00510CA1" w:rsidP="00510CA1">
      <w:pPr>
        <w:pStyle w:val="Paragrafoelenco"/>
        <w:numPr>
          <w:ilvl w:val="0"/>
          <w:numId w:val="4"/>
        </w:numPr>
        <w:jc w:val="center"/>
        <w:rPr>
          <w:rFonts w:cstheme="minorHAnsi"/>
          <w:b/>
          <w:bCs/>
          <w:sz w:val="24"/>
          <w:szCs w:val="24"/>
        </w:rPr>
      </w:pPr>
      <w:r w:rsidRPr="006811B7">
        <w:rPr>
          <w:rFonts w:cstheme="minorHAnsi"/>
          <w:b/>
          <w:bCs/>
          <w:sz w:val="24"/>
          <w:szCs w:val="24"/>
        </w:rPr>
        <w:t>Fattori:</w:t>
      </w:r>
    </w:p>
    <w:p w14:paraId="43979410" w14:textId="238B16FF" w:rsidR="00510CA1" w:rsidRPr="006811B7" w:rsidRDefault="00510CA1" w:rsidP="00510CA1">
      <w:pPr>
        <w:pStyle w:val="Paragrafoelenco"/>
        <w:numPr>
          <w:ilvl w:val="0"/>
          <w:numId w:val="5"/>
        </w:numPr>
        <w:rPr>
          <w:rFonts w:cstheme="minorHAnsi"/>
          <w:b/>
          <w:bCs/>
          <w:sz w:val="24"/>
          <w:szCs w:val="24"/>
        </w:rPr>
      </w:pPr>
      <w:r w:rsidRPr="006811B7">
        <w:rPr>
          <w:rFonts w:cstheme="minorHAnsi"/>
          <w:b/>
          <w:bCs/>
          <w:sz w:val="24"/>
          <w:szCs w:val="24"/>
        </w:rPr>
        <w:t xml:space="preserve">Dipendente: </w:t>
      </w:r>
      <w:r w:rsidRPr="006811B7">
        <w:rPr>
          <w:rFonts w:cstheme="minorHAnsi"/>
          <w:sz w:val="24"/>
          <w:szCs w:val="24"/>
        </w:rPr>
        <w:t>Stile di attaccamento</w:t>
      </w:r>
      <w:r w:rsidR="00C26A70" w:rsidRPr="006811B7">
        <w:rPr>
          <w:rFonts w:cstheme="minorHAnsi"/>
          <w:sz w:val="24"/>
          <w:szCs w:val="24"/>
        </w:rPr>
        <w:t xml:space="preserve"> sicuro/insicuro</w:t>
      </w:r>
    </w:p>
    <w:p w14:paraId="5CEB99D5" w14:textId="002B4CA0" w:rsidR="00510CA1" w:rsidRPr="00CB29F3" w:rsidRDefault="00510CA1" w:rsidP="00510CA1">
      <w:pPr>
        <w:pStyle w:val="Paragrafoelenco"/>
        <w:numPr>
          <w:ilvl w:val="0"/>
          <w:numId w:val="5"/>
        </w:numPr>
        <w:rPr>
          <w:rFonts w:cstheme="minorHAnsi"/>
          <w:b/>
          <w:bCs/>
          <w:sz w:val="24"/>
          <w:szCs w:val="24"/>
        </w:rPr>
      </w:pPr>
      <w:r w:rsidRPr="006811B7">
        <w:rPr>
          <w:rFonts w:cstheme="minorHAnsi"/>
          <w:b/>
          <w:bCs/>
          <w:sz w:val="24"/>
          <w:szCs w:val="24"/>
        </w:rPr>
        <w:t xml:space="preserve">Indipendente: </w:t>
      </w:r>
      <w:r w:rsidRPr="006811B7">
        <w:rPr>
          <w:rFonts w:cstheme="minorHAnsi"/>
          <w:sz w:val="24"/>
          <w:szCs w:val="24"/>
        </w:rPr>
        <w:t xml:space="preserve">Abilità sociali </w:t>
      </w:r>
      <w:r w:rsidR="00C26A70" w:rsidRPr="006811B7">
        <w:rPr>
          <w:rFonts w:cstheme="minorHAnsi"/>
          <w:sz w:val="24"/>
          <w:szCs w:val="24"/>
        </w:rPr>
        <w:t>ne</w:t>
      </w:r>
      <w:r w:rsidRPr="006811B7">
        <w:rPr>
          <w:rFonts w:cstheme="minorHAnsi"/>
          <w:sz w:val="24"/>
          <w:szCs w:val="24"/>
        </w:rPr>
        <w:t>i bambini</w:t>
      </w:r>
      <w:r w:rsidR="00C26A70" w:rsidRPr="006811B7">
        <w:rPr>
          <w:rFonts w:cstheme="minorHAnsi"/>
          <w:sz w:val="24"/>
          <w:szCs w:val="24"/>
        </w:rPr>
        <w:t xml:space="preserve"> </w:t>
      </w:r>
      <w:r w:rsidR="00283BD1" w:rsidRPr="006811B7">
        <w:rPr>
          <w:rFonts w:cstheme="minorHAnsi"/>
          <w:sz w:val="24"/>
          <w:szCs w:val="24"/>
        </w:rPr>
        <w:t>da</w:t>
      </w:r>
      <w:r w:rsidR="00950830">
        <w:rPr>
          <w:rFonts w:cstheme="minorHAnsi"/>
          <w:sz w:val="24"/>
          <w:szCs w:val="24"/>
        </w:rPr>
        <w:t>ll’anno</w:t>
      </w:r>
      <w:r w:rsidR="00283BD1" w:rsidRPr="006811B7">
        <w:rPr>
          <w:rFonts w:cstheme="minorHAnsi"/>
          <w:sz w:val="24"/>
          <w:szCs w:val="24"/>
        </w:rPr>
        <w:t xml:space="preserve"> ai 3 anni </w:t>
      </w:r>
      <w:r w:rsidR="00C26A70" w:rsidRPr="006811B7">
        <w:rPr>
          <w:rFonts w:cstheme="minorHAnsi"/>
          <w:sz w:val="24"/>
          <w:szCs w:val="24"/>
        </w:rPr>
        <w:t>nel giocare da soli o in compagnia</w:t>
      </w:r>
    </w:p>
    <w:p w14:paraId="1C38E83B" w14:textId="77777777" w:rsidR="00CB29F3" w:rsidRPr="00CB29F3" w:rsidRDefault="00CB29F3" w:rsidP="00CB29F3">
      <w:pPr>
        <w:ind w:left="360"/>
        <w:rPr>
          <w:rFonts w:cstheme="minorHAnsi"/>
          <w:b/>
          <w:bCs/>
          <w:sz w:val="24"/>
          <w:szCs w:val="24"/>
        </w:rPr>
      </w:pPr>
    </w:p>
    <w:p w14:paraId="0AC2D29C" w14:textId="39C9716B" w:rsidR="00510CA1" w:rsidRPr="006811B7" w:rsidRDefault="00510CA1" w:rsidP="00D70C37">
      <w:pPr>
        <w:pStyle w:val="Paragrafoelenco"/>
        <w:numPr>
          <w:ilvl w:val="0"/>
          <w:numId w:val="4"/>
        </w:numPr>
        <w:jc w:val="center"/>
        <w:rPr>
          <w:rFonts w:cstheme="minorHAnsi"/>
          <w:b/>
          <w:bCs/>
          <w:sz w:val="24"/>
          <w:szCs w:val="24"/>
        </w:rPr>
      </w:pPr>
      <w:r w:rsidRPr="006811B7">
        <w:rPr>
          <w:rFonts w:cstheme="minorHAnsi"/>
          <w:b/>
          <w:bCs/>
          <w:sz w:val="24"/>
          <w:szCs w:val="24"/>
        </w:rPr>
        <w:t>Variabili di sfondo:</w:t>
      </w:r>
    </w:p>
    <w:p w14:paraId="21EFA0AA" w14:textId="15B71581" w:rsidR="00510CA1" w:rsidRDefault="00B63EA1" w:rsidP="00510CA1">
      <w:pPr>
        <w:ind w:left="360"/>
        <w:rPr>
          <w:rFonts w:cstheme="minorHAnsi"/>
          <w:sz w:val="24"/>
          <w:szCs w:val="24"/>
        </w:rPr>
      </w:pPr>
      <w:r w:rsidRPr="006811B7">
        <w:rPr>
          <w:rFonts w:cstheme="minorHAnsi"/>
          <w:sz w:val="24"/>
          <w:szCs w:val="24"/>
        </w:rPr>
        <w:t>il sesso del bambino</w:t>
      </w:r>
    </w:p>
    <w:p w14:paraId="2BC0B7F4" w14:textId="77777777" w:rsidR="00CB29F3" w:rsidRPr="006811B7" w:rsidRDefault="00CB29F3" w:rsidP="00510CA1">
      <w:pPr>
        <w:ind w:left="360"/>
        <w:rPr>
          <w:rFonts w:cstheme="minorHAnsi"/>
          <w:sz w:val="24"/>
          <w:szCs w:val="24"/>
        </w:rPr>
      </w:pPr>
    </w:p>
    <w:p w14:paraId="640750AB" w14:textId="24255EA6" w:rsidR="00B63EA1" w:rsidRPr="006811B7" w:rsidRDefault="00B63EA1" w:rsidP="00D70C37">
      <w:pPr>
        <w:pStyle w:val="Paragrafoelenco"/>
        <w:numPr>
          <w:ilvl w:val="0"/>
          <w:numId w:val="4"/>
        </w:numPr>
        <w:jc w:val="center"/>
        <w:rPr>
          <w:rFonts w:cstheme="minorHAnsi"/>
          <w:b/>
          <w:bCs/>
          <w:sz w:val="24"/>
          <w:szCs w:val="24"/>
        </w:rPr>
      </w:pPr>
      <w:r w:rsidRPr="006811B7">
        <w:rPr>
          <w:rFonts w:cstheme="minorHAnsi"/>
          <w:b/>
          <w:bCs/>
          <w:sz w:val="24"/>
          <w:szCs w:val="24"/>
        </w:rPr>
        <w:t>Definizione operativa:</w:t>
      </w:r>
    </w:p>
    <w:tbl>
      <w:tblPr>
        <w:tblStyle w:val="Grigliatabella"/>
        <w:tblW w:w="0" w:type="auto"/>
        <w:tblLook w:val="04A0" w:firstRow="1" w:lastRow="0" w:firstColumn="1" w:lastColumn="0" w:noHBand="0" w:noVBand="1"/>
      </w:tblPr>
      <w:tblGrid>
        <w:gridCol w:w="2329"/>
        <w:gridCol w:w="2338"/>
        <w:gridCol w:w="2225"/>
        <w:gridCol w:w="2736"/>
      </w:tblGrid>
      <w:tr w:rsidR="00AD4A01" w:rsidRPr="006811B7" w14:paraId="7E7F1B08" w14:textId="77777777" w:rsidTr="00AD4A01">
        <w:tc>
          <w:tcPr>
            <w:tcW w:w="2407" w:type="dxa"/>
            <w:tcBorders>
              <w:top w:val="single" w:sz="4" w:space="0" w:color="auto"/>
              <w:left w:val="single" w:sz="4" w:space="0" w:color="auto"/>
              <w:bottom w:val="single" w:sz="4" w:space="0" w:color="auto"/>
              <w:right w:val="single" w:sz="4" w:space="0" w:color="auto"/>
            </w:tcBorders>
            <w:hideMark/>
          </w:tcPr>
          <w:p w14:paraId="654FAFA1" w14:textId="2FA51C05" w:rsidR="00AD4A01" w:rsidRPr="006811B7" w:rsidRDefault="00AD4A01">
            <w:pPr>
              <w:rPr>
                <w:rFonts w:cstheme="minorHAnsi"/>
                <w:sz w:val="24"/>
                <w:szCs w:val="24"/>
              </w:rPr>
            </w:pPr>
            <w:r w:rsidRPr="006811B7">
              <w:rPr>
                <w:rFonts w:cstheme="minorHAnsi"/>
                <w:sz w:val="24"/>
                <w:szCs w:val="24"/>
              </w:rPr>
              <w:t xml:space="preserve">Fattori </w:t>
            </w:r>
          </w:p>
        </w:tc>
        <w:tc>
          <w:tcPr>
            <w:tcW w:w="2407" w:type="dxa"/>
            <w:tcBorders>
              <w:top w:val="single" w:sz="4" w:space="0" w:color="auto"/>
              <w:left w:val="single" w:sz="4" w:space="0" w:color="auto"/>
              <w:bottom w:val="single" w:sz="4" w:space="0" w:color="auto"/>
              <w:right w:val="single" w:sz="4" w:space="0" w:color="auto"/>
            </w:tcBorders>
            <w:hideMark/>
          </w:tcPr>
          <w:p w14:paraId="3D1197F8" w14:textId="21CBC15E" w:rsidR="00AD4A01" w:rsidRPr="006811B7" w:rsidRDefault="00AD4A01">
            <w:pPr>
              <w:rPr>
                <w:rFonts w:cstheme="minorHAnsi"/>
                <w:sz w:val="24"/>
                <w:szCs w:val="24"/>
              </w:rPr>
            </w:pPr>
            <w:r w:rsidRPr="006811B7">
              <w:rPr>
                <w:rFonts w:cstheme="minorHAnsi"/>
                <w:sz w:val="24"/>
                <w:szCs w:val="24"/>
              </w:rPr>
              <w:t xml:space="preserve">Indicatori </w:t>
            </w:r>
          </w:p>
        </w:tc>
        <w:tc>
          <w:tcPr>
            <w:tcW w:w="2269" w:type="dxa"/>
            <w:tcBorders>
              <w:top w:val="single" w:sz="4" w:space="0" w:color="auto"/>
              <w:left w:val="single" w:sz="4" w:space="0" w:color="auto"/>
              <w:bottom w:val="single" w:sz="4" w:space="0" w:color="auto"/>
              <w:right w:val="single" w:sz="4" w:space="0" w:color="auto"/>
            </w:tcBorders>
            <w:hideMark/>
          </w:tcPr>
          <w:p w14:paraId="66FFCED2" w14:textId="6491C9C2" w:rsidR="00AD4A01" w:rsidRPr="006811B7" w:rsidRDefault="00AD4A01">
            <w:pPr>
              <w:rPr>
                <w:rFonts w:cstheme="minorHAnsi"/>
                <w:sz w:val="24"/>
                <w:szCs w:val="24"/>
              </w:rPr>
            </w:pPr>
            <w:r w:rsidRPr="006811B7">
              <w:rPr>
                <w:rFonts w:cstheme="minorHAnsi"/>
                <w:sz w:val="24"/>
                <w:szCs w:val="24"/>
              </w:rPr>
              <w:t xml:space="preserve">Item di rilevazione </w:t>
            </w:r>
          </w:p>
        </w:tc>
        <w:tc>
          <w:tcPr>
            <w:tcW w:w="2545" w:type="dxa"/>
            <w:tcBorders>
              <w:top w:val="single" w:sz="4" w:space="0" w:color="auto"/>
              <w:left w:val="single" w:sz="4" w:space="0" w:color="auto"/>
              <w:bottom w:val="single" w:sz="4" w:space="0" w:color="auto"/>
              <w:right w:val="single" w:sz="4" w:space="0" w:color="auto"/>
            </w:tcBorders>
            <w:hideMark/>
          </w:tcPr>
          <w:p w14:paraId="7EAE444C" w14:textId="450E95DE" w:rsidR="00AD4A01" w:rsidRPr="006811B7" w:rsidRDefault="00AD4A01">
            <w:pPr>
              <w:rPr>
                <w:rFonts w:cstheme="minorHAnsi"/>
                <w:sz w:val="24"/>
                <w:szCs w:val="24"/>
              </w:rPr>
            </w:pPr>
            <w:r w:rsidRPr="006811B7">
              <w:rPr>
                <w:rFonts w:cstheme="minorHAnsi"/>
                <w:sz w:val="24"/>
                <w:szCs w:val="24"/>
              </w:rPr>
              <w:t xml:space="preserve">Variabili </w:t>
            </w:r>
          </w:p>
        </w:tc>
      </w:tr>
      <w:tr w:rsidR="00AD4A01" w:rsidRPr="006811B7" w14:paraId="2FDB4FA9" w14:textId="77777777" w:rsidTr="00AD4A01">
        <w:tc>
          <w:tcPr>
            <w:tcW w:w="2407" w:type="dxa"/>
            <w:tcBorders>
              <w:top w:val="single" w:sz="4" w:space="0" w:color="auto"/>
              <w:left w:val="single" w:sz="4" w:space="0" w:color="auto"/>
              <w:bottom w:val="single" w:sz="4" w:space="0" w:color="auto"/>
              <w:right w:val="single" w:sz="4" w:space="0" w:color="auto"/>
            </w:tcBorders>
            <w:hideMark/>
          </w:tcPr>
          <w:p w14:paraId="6D3CF2D2" w14:textId="7C385F86" w:rsidR="00AD4A01" w:rsidRPr="006811B7" w:rsidRDefault="00AD4A01">
            <w:pPr>
              <w:rPr>
                <w:rFonts w:cstheme="minorHAnsi"/>
                <w:sz w:val="24"/>
                <w:szCs w:val="24"/>
              </w:rPr>
            </w:pPr>
            <w:r w:rsidRPr="006811B7">
              <w:rPr>
                <w:rFonts w:cstheme="minorHAnsi"/>
                <w:sz w:val="24"/>
                <w:szCs w:val="24"/>
              </w:rPr>
              <w:t>Variabili di sfondo</w:t>
            </w:r>
          </w:p>
        </w:tc>
        <w:tc>
          <w:tcPr>
            <w:tcW w:w="2407" w:type="dxa"/>
            <w:tcBorders>
              <w:top w:val="single" w:sz="4" w:space="0" w:color="auto"/>
              <w:left w:val="single" w:sz="4" w:space="0" w:color="auto"/>
              <w:bottom w:val="single" w:sz="4" w:space="0" w:color="auto"/>
              <w:right w:val="single" w:sz="4" w:space="0" w:color="auto"/>
            </w:tcBorders>
            <w:hideMark/>
          </w:tcPr>
          <w:p w14:paraId="563C584D" w14:textId="67EF3B12" w:rsidR="00AD4A01" w:rsidRPr="006811B7" w:rsidRDefault="00AD4A01">
            <w:pPr>
              <w:rPr>
                <w:rFonts w:cstheme="minorHAnsi"/>
                <w:sz w:val="24"/>
                <w:szCs w:val="24"/>
              </w:rPr>
            </w:pPr>
            <w:r w:rsidRPr="006811B7">
              <w:rPr>
                <w:rFonts w:cstheme="minorHAnsi"/>
                <w:sz w:val="24"/>
                <w:szCs w:val="24"/>
              </w:rPr>
              <w:t xml:space="preserve">Genere </w:t>
            </w:r>
          </w:p>
        </w:tc>
        <w:tc>
          <w:tcPr>
            <w:tcW w:w="2269" w:type="dxa"/>
            <w:tcBorders>
              <w:top w:val="single" w:sz="4" w:space="0" w:color="auto"/>
              <w:left w:val="single" w:sz="4" w:space="0" w:color="auto"/>
              <w:bottom w:val="single" w:sz="4" w:space="0" w:color="auto"/>
              <w:right w:val="single" w:sz="4" w:space="0" w:color="auto"/>
            </w:tcBorders>
            <w:hideMark/>
          </w:tcPr>
          <w:p w14:paraId="64145F1B" w14:textId="7EA55A7D" w:rsidR="00AD4A01" w:rsidRPr="006811B7" w:rsidRDefault="00AD4A01">
            <w:pPr>
              <w:rPr>
                <w:rFonts w:cstheme="minorHAnsi"/>
                <w:sz w:val="24"/>
                <w:szCs w:val="24"/>
              </w:rPr>
            </w:pPr>
            <w:r w:rsidRPr="006811B7">
              <w:rPr>
                <w:rFonts w:cstheme="minorHAnsi"/>
                <w:sz w:val="24"/>
                <w:szCs w:val="24"/>
              </w:rPr>
              <w:t xml:space="preserve">Di che sesso </w:t>
            </w:r>
            <w:r w:rsidR="00FA1362" w:rsidRPr="006811B7">
              <w:rPr>
                <w:rFonts w:cstheme="minorHAnsi"/>
                <w:sz w:val="24"/>
                <w:szCs w:val="24"/>
              </w:rPr>
              <w:t>è il bambino</w:t>
            </w:r>
            <w:r w:rsidRPr="006811B7">
              <w:rPr>
                <w:rFonts w:cstheme="minorHAnsi"/>
                <w:sz w:val="24"/>
                <w:szCs w:val="24"/>
              </w:rPr>
              <w:t>?</w:t>
            </w:r>
          </w:p>
        </w:tc>
        <w:tc>
          <w:tcPr>
            <w:tcW w:w="2545" w:type="dxa"/>
            <w:tcBorders>
              <w:top w:val="single" w:sz="4" w:space="0" w:color="auto"/>
              <w:left w:val="single" w:sz="4" w:space="0" w:color="auto"/>
              <w:bottom w:val="single" w:sz="4" w:space="0" w:color="auto"/>
              <w:right w:val="single" w:sz="4" w:space="0" w:color="auto"/>
            </w:tcBorders>
            <w:hideMark/>
          </w:tcPr>
          <w:p w14:paraId="7C91868A" w14:textId="2AFC4356" w:rsidR="00AD4A01" w:rsidRPr="006811B7" w:rsidRDefault="00AD4A01" w:rsidP="00AD4A01">
            <w:pPr>
              <w:pStyle w:val="Paragrafoelenco"/>
              <w:numPr>
                <w:ilvl w:val="0"/>
                <w:numId w:val="17"/>
              </w:numPr>
              <w:rPr>
                <w:rFonts w:cstheme="minorHAnsi"/>
                <w:sz w:val="24"/>
                <w:szCs w:val="24"/>
              </w:rPr>
            </w:pPr>
            <w:r w:rsidRPr="006811B7">
              <w:rPr>
                <w:rFonts w:cstheme="minorHAnsi"/>
                <w:sz w:val="24"/>
                <w:szCs w:val="24"/>
              </w:rPr>
              <w:t>Maschio</w:t>
            </w:r>
          </w:p>
          <w:p w14:paraId="75E3665F" w14:textId="3FD13D5F" w:rsidR="00AD4A01" w:rsidRPr="006811B7" w:rsidRDefault="00AD4A01" w:rsidP="00AD4A01">
            <w:pPr>
              <w:pStyle w:val="Paragrafoelenco"/>
              <w:numPr>
                <w:ilvl w:val="0"/>
                <w:numId w:val="17"/>
              </w:numPr>
              <w:rPr>
                <w:rFonts w:cstheme="minorHAnsi"/>
                <w:sz w:val="24"/>
                <w:szCs w:val="24"/>
              </w:rPr>
            </w:pPr>
            <w:r w:rsidRPr="006811B7">
              <w:rPr>
                <w:rFonts w:cstheme="minorHAnsi"/>
                <w:sz w:val="24"/>
                <w:szCs w:val="24"/>
              </w:rPr>
              <w:t>Femmina</w:t>
            </w:r>
          </w:p>
        </w:tc>
      </w:tr>
      <w:tr w:rsidR="00AD4A01" w:rsidRPr="006811B7" w14:paraId="455A513E" w14:textId="77777777" w:rsidTr="00AD4A01">
        <w:tc>
          <w:tcPr>
            <w:tcW w:w="2407" w:type="dxa"/>
            <w:tcBorders>
              <w:top w:val="single" w:sz="4" w:space="0" w:color="auto"/>
              <w:left w:val="single" w:sz="4" w:space="0" w:color="auto"/>
              <w:bottom w:val="single" w:sz="4" w:space="0" w:color="auto"/>
              <w:right w:val="single" w:sz="4" w:space="0" w:color="auto"/>
            </w:tcBorders>
            <w:hideMark/>
          </w:tcPr>
          <w:p w14:paraId="0B8BD7B2" w14:textId="0FD804C5" w:rsidR="00AD4A01" w:rsidRPr="006811B7" w:rsidRDefault="00AD4A01">
            <w:pPr>
              <w:rPr>
                <w:rFonts w:cstheme="minorHAnsi"/>
                <w:sz w:val="24"/>
                <w:szCs w:val="24"/>
              </w:rPr>
            </w:pPr>
            <w:r w:rsidRPr="006811B7">
              <w:rPr>
                <w:rFonts w:cstheme="minorHAnsi"/>
                <w:sz w:val="24"/>
                <w:szCs w:val="24"/>
              </w:rPr>
              <w:t xml:space="preserve">Stili di attaccamento </w:t>
            </w:r>
          </w:p>
        </w:tc>
        <w:tc>
          <w:tcPr>
            <w:tcW w:w="2407" w:type="dxa"/>
            <w:tcBorders>
              <w:top w:val="single" w:sz="4" w:space="0" w:color="auto"/>
              <w:left w:val="single" w:sz="4" w:space="0" w:color="auto"/>
              <w:bottom w:val="single" w:sz="4" w:space="0" w:color="auto"/>
              <w:right w:val="single" w:sz="4" w:space="0" w:color="auto"/>
            </w:tcBorders>
            <w:hideMark/>
          </w:tcPr>
          <w:p w14:paraId="0EDE7E37" w14:textId="25FFC9F2" w:rsidR="00AD4A01" w:rsidRPr="006811B7" w:rsidRDefault="00AD4A01">
            <w:pPr>
              <w:rPr>
                <w:rFonts w:cstheme="minorHAnsi"/>
                <w:sz w:val="24"/>
                <w:szCs w:val="24"/>
              </w:rPr>
            </w:pPr>
            <w:r w:rsidRPr="006811B7">
              <w:rPr>
                <w:rFonts w:cstheme="minorHAnsi"/>
                <w:sz w:val="24"/>
                <w:szCs w:val="24"/>
              </w:rPr>
              <w:t>Attaccamento sicuro/insicuro</w:t>
            </w:r>
          </w:p>
        </w:tc>
        <w:tc>
          <w:tcPr>
            <w:tcW w:w="2269" w:type="dxa"/>
            <w:tcBorders>
              <w:top w:val="single" w:sz="4" w:space="0" w:color="auto"/>
              <w:left w:val="single" w:sz="4" w:space="0" w:color="auto"/>
              <w:bottom w:val="single" w:sz="4" w:space="0" w:color="auto"/>
              <w:right w:val="single" w:sz="4" w:space="0" w:color="auto"/>
            </w:tcBorders>
          </w:tcPr>
          <w:p w14:paraId="089CC074" w14:textId="671F3F19" w:rsidR="00AD4A01" w:rsidRPr="006811B7" w:rsidRDefault="00AD4A01">
            <w:pPr>
              <w:rPr>
                <w:rFonts w:cstheme="minorHAnsi"/>
                <w:sz w:val="24"/>
                <w:szCs w:val="24"/>
              </w:rPr>
            </w:pPr>
            <w:r w:rsidRPr="006811B7">
              <w:rPr>
                <w:rFonts w:cstheme="minorHAnsi"/>
                <w:sz w:val="24"/>
                <w:szCs w:val="24"/>
              </w:rPr>
              <w:t>Il genitore è sereno a lasciare il bambino al nido?</w:t>
            </w:r>
          </w:p>
          <w:p w14:paraId="008FC5A9" w14:textId="77777777" w:rsidR="00AD4A01" w:rsidRPr="006811B7" w:rsidRDefault="00AD4A01">
            <w:pPr>
              <w:rPr>
                <w:rFonts w:cstheme="minorHAnsi"/>
                <w:sz w:val="24"/>
                <w:szCs w:val="24"/>
              </w:rPr>
            </w:pPr>
          </w:p>
        </w:tc>
        <w:tc>
          <w:tcPr>
            <w:tcW w:w="2545" w:type="dxa"/>
            <w:tcBorders>
              <w:top w:val="single" w:sz="4" w:space="0" w:color="auto"/>
              <w:left w:val="single" w:sz="4" w:space="0" w:color="auto"/>
              <w:bottom w:val="single" w:sz="4" w:space="0" w:color="auto"/>
              <w:right w:val="single" w:sz="4" w:space="0" w:color="auto"/>
            </w:tcBorders>
            <w:hideMark/>
          </w:tcPr>
          <w:p w14:paraId="269E9B9E" w14:textId="748773BA" w:rsidR="00AD4A01" w:rsidRPr="006811B7" w:rsidRDefault="00AD4A01" w:rsidP="00AD4A01">
            <w:pPr>
              <w:pStyle w:val="Paragrafoelenco"/>
              <w:numPr>
                <w:ilvl w:val="0"/>
                <w:numId w:val="18"/>
              </w:numPr>
              <w:rPr>
                <w:rFonts w:cstheme="minorHAnsi"/>
                <w:sz w:val="24"/>
                <w:szCs w:val="24"/>
              </w:rPr>
            </w:pPr>
            <w:r w:rsidRPr="006811B7">
              <w:rPr>
                <w:rFonts w:cstheme="minorHAnsi"/>
                <w:sz w:val="24"/>
                <w:szCs w:val="24"/>
              </w:rPr>
              <w:t>Si</w:t>
            </w:r>
          </w:p>
          <w:p w14:paraId="2DC4D138" w14:textId="52B76A32" w:rsidR="00AD4A01" w:rsidRPr="006811B7" w:rsidRDefault="00AD4A01" w:rsidP="00AD4A01">
            <w:pPr>
              <w:pStyle w:val="Paragrafoelenco"/>
              <w:numPr>
                <w:ilvl w:val="0"/>
                <w:numId w:val="18"/>
              </w:numPr>
              <w:rPr>
                <w:rFonts w:cstheme="minorHAnsi"/>
                <w:sz w:val="24"/>
                <w:szCs w:val="24"/>
              </w:rPr>
            </w:pPr>
            <w:r w:rsidRPr="006811B7">
              <w:rPr>
                <w:rFonts w:cstheme="minorHAnsi"/>
                <w:sz w:val="24"/>
                <w:szCs w:val="24"/>
              </w:rPr>
              <w:t>No</w:t>
            </w:r>
          </w:p>
          <w:p w14:paraId="729B27FF" w14:textId="6AC4A781" w:rsidR="00AD4A01" w:rsidRPr="006811B7" w:rsidRDefault="00AD4A01" w:rsidP="00AD4A01">
            <w:pPr>
              <w:pStyle w:val="Paragrafoelenco"/>
              <w:numPr>
                <w:ilvl w:val="0"/>
                <w:numId w:val="18"/>
              </w:numPr>
              <w:rPr>
                <w:rFonts w:cstheme="minorHAnsi"/>
                <w:sz w:val="24"/>
                <w:szCs w:val="24"/>
              </w:rPr>
            </w:pPr>
            <w:r w:rsidRPr="006811B7">
              <w:rPr>
                <w:rFonts w:cstheme="minorHAnsi"/>
                <w:sz w:val="24"/>
                <w:szCs w:val="24"/>
              </w:rPr>
              <w:t>A volte</w:t>
            </w:r>
          </w:p>
        </w:tc>
      </w:tr>
      <w:tr w:rsidR="00AD4A01" w:rsidRPr="006811B7" w14:paraId="5488AE86" w14:textId="77777777" w:rsidTr="00AD4A01">
        <w:tc>
          <w:tcPr>
            <w:tcW w:w="2407" w:type="dxa"/>
            <w:tcBorders>
              <w:top w:val="single" w:sz="4" w:space="0" w:color="auto"/>
              <w:left w:val="single" w:sz="4" w:space="0" w:color="auto"/>
              <w:bottom w:val="single" w:sz="4" w:space="0" w:color="auto"/>
              <w:right w:val="single" w:sz="4" w:space="0" w:color="auto"/>
            </w:tcBorders>
          </w:tcPr>
          <w:p w14:paraId="34EB9376"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4C84EAD6"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2231ECD6" w14:textId="5B21EBC2" w:rsidR="00AD4A01" w:rsidRPr="006811B7" w:rsidRDefault="00AD4A01">
            <w:pPr>
              <w:rPr>
                <w:rFonts w:cstheme="minorHAnsi"/>
                <w:sz w:val="24"/>
                <w:szCs w:val="24"/>
              </w:rPr>
            </w:pPr>
            <w:r w:rsidRPr="006811B7">
              <w:rPr>
                <w:rFonts w:cstheme="minorHAnsi"/>
                <w:sz w:val="24"/>
                <w:szCs w:val="24"/>
              </w:rPr>
              <w:t>L’arrivo all’asilo è un momento di felicità per il bambino?</w:t>
            </w:r>
          </w:p>
        </w:tc>
        <w:tc>
          <w:tcPr>
            <w:tcW w:w="2545" w:type="dxa"/>
            <w:tcBorders>
              <w:top w:val="single" w:sz="4" w:space="0" w:color="auto"/>
              <w:left w:val="single" w:sz="4" w:space="0" w:color="auto"/>
              <w:bottom w:val="single" w:sz="4" w:space="0" w:color="auto"/>
              <w:right w:val="single" w:sz="4" w:space="0" w:color="auto"/>
            </w:tcBorders>
            <w:hideMark/>
          </w:tcPr>
          <w:p w14:paraId="70578017" w14:textId="20314BF4" w:rsidR="00AD4A01" w:rsidRPr="006811B7" w:rsidRDefault="00AD4A01" w:rsidP="00AD4A01">
            <w:pPr>
              <w:pStyle w:val="Paragrafoelenco"/>
              <w:numPr>
                <w:ilvl w:val="0"/>
                <w:numId w:val="19"/>
              </w:numPr>
              <w:rPr>
                <w:rFonts w:cstheme="minorHAnsi"/>
                <w:sz w:val="24"/>
                <w:szCs w:val="24"/>
              </w:rPr>
            </w:pPr>
            <w:r w:rsidRPr="006811B7">
              <w:rPr>
                <w:rFonts w:cstheme="minorHAnsi"/>
                <w:sz w:val="24"/>
                <w:szCs w:val="24"/>
              </w:rPr>
              <w:t>Si</w:t>
            </w:r>
          </w:p>
          <w:p w14:paraId="67D9F4F4" w14:textId="6D66B8F4" w:rsidR="00AD4A01" w:rsidRPr="006811B7" w:rsidRDefault="00AD4A01" w:rsidP="00AD4A01">
            <w:pPr>
              <w:pStyle w:val="Paragrafoelenco"/>
              <w:numPr>
                <w:ilvl w:val="0"/>
                <w:numId w:val="19"/>
              </w:numPr>
              <w:rPr>
                <w:rFonts w:cstheme="minorHAnsi"/>
                <w:sz w:val="24"/>
                <w:szCs w:val="24"/>
              </w:rPr>
            </w:pPr>
            <w:r w:rsidRPr="006811B7">
              <w:rPr>
                <w:rFonts w:cstheme="minorHAnsi"/>
                <w:sz w:val="24"/>
                <w:szCs w:val="24"/>
              </w:rPr>
              <w:t>No</w:t>
            </w:r>
          </w:p>
          <w:p w14:paraId="2F97258F" w14:textId="5A2FA23F" w:rsidR="00AD4A01" w:rsidRPr="006811B7" w:rsidRDefault="00AD4A01" w:rsidP="00AD4A01">
            <w:pPr>
              <w:pStyle w:val="Paragrafoelenco"/>
              <w:numPr>
                <w:ilvl w:val="0"/>
                <w:numId w:val="19"/>
              </w:numPr>
              <w:rPr>
                <w:rFonts w:cstheme="minorHAnsi"/>
                <w:sz w:val="24"/>
                <w:szCs w:val="24"/>
              </w:rPr>
            </w:pPr>
            <w:r w:rsidRPr="006811B7">
              <w:rPr>
                <w:rFonts w:cstheme="minorHAnsi"/>
                <w:sz w:val="24"/>
                <w:szCs w:val="24"/>
              </w:rPr>
              <w:t>A volte</w:t>
            </w:r>
          </w:p>
        </w:tc>
      </w:tr>
      <w:tr w:rsidR="00AD4A01" w:rsidRPr="006811B7" w14:paraId="25154888" w14:textId="77777777" w:rsidTr="00AD4A01">
        <w:tc>
          <w:tcPr>
            <w:tcW w:w="2407" w:type="dxa"/>
            <w:tcBorders>
              <w:top w:val="single" w:sz="4" w:space="0" w:color="auto"/>
              <w:left w:val="single" w:sz="4" w:space="0" w:color="auto"/>
              <w:bottom w:val="single" w:sz="4" w:space="0" w:color="auto"/>
              <w:right w:val="single" w:sz="4" w:space="0" w:color="auto"/>
            </w:tcBorders>
          </w:tcPr>
          <w:p w14:paraId="1A9C20C6"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72A21A74"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4FDDBBC4" w14:textId="1CD2BBFD" w:rsidR="00AD4A01" w:rsidRPr="006811B7" w:rsidRDefault="00AD4A01">
            <w:pPr>
              <w:rPr>
                <w:rFonts w:cstheme="minorHAnsi"/>
                <w:sz w:val="24"/>
                <w:szCs w:val="24"/>
              </w:rPr>
            </w:pPr>
            <w:r w:rsidRPr="006811B7">
              <w:rPr>
                <w:rFonts w:cstheme="minorHAnsi"/>
                <w:sz w:val="24"/>
                <w:szCs w:val="24"/>
              </w:rPr>
              <w:t>Quando l’adulto torna a prendere il bambino, egli è contento di vederlo?</w:t>
            </w:r>
          </w:p>
          <w:p w14:paraId="08793023" w14:textId="78837D22" w:rsidR="00AD4A01" w:rsidRPr="006811B7" w:rsidRDefault="00AD4A01">
            <w:pPr>
              <w:rPr>
                <w:rFonts w:cstheme="minorHAnsi"/>
                <w:sz w:val="24"/>
                <w:szCs w:val="24"/>
              </w:rPr>
            </w:pPr>
          </w:p>
        </w:tc>
        <w:tc>
          <w:tcPr>
            <w:tcW w:w="2545" w:type="dxa"/>
            <w:tcBorders>
              <w:top w:val="single" w:sz="4" w:space="0" w:color="auto"/>
              <w:left w:val="single" w:sz="4" w:space="0" w:color="auto"/>
              <w:bottom w:val="single" w:sz="4" w:space="0" w:color="auto"/>
              <w:right w:val="single" w:sz="4" w:space="0" w:color="auto"/>
            </w:tcBorders>
            <w:hideMark/>
          </w:tcPr>
          <w:p w14:paraId="2C3871B4" w14:textId="3B4C3C8F" w:rsidR="00AD4A01" w:rsidRPr="006811B7" w:rsidRDefault="00AD4A01" w:rsidP="00AD4A01">
            <w:pPr>
              <w:pStyle w:val="Paragrafoelenco"/>
              <w:numPr>
                <w:ilvl w:val="0"/>
                <w:numId w:val="20"/>
              </w:numPr>
              <w:rPr>
                <w:rFonts w:cstheme="minorHAnsi"/>
                <w:sz w:val="24"/>
                <w:szCs w:val="24"/>
              </w:rPr>
            </w:pPr>
            <w:r w:rsidRPr="006811B7">
              <w:rPr>
                <w:rFonts w:cstheme="minorHAnsi"/>
                <w:sz w:val="24"/>
                <w:szCs w:val="24"/>
              </w:rPr>
              <w:t>Si</w:t>
            </w:r>
          </w:p>
          <w:p w14:paraId="0C6EC8B5" w14:textId="2667540B" w:rsidR="00AD4A01" w:rsidRPr="006811B7" w:rsidRDefault="00AD4A01" w:rsidP="00AD4A01">
            <w:pPr>
              <w:pStyle w:val="Paragrafoelenco"/>
              <w:numPr>
                <w:ilvl w:val="0"/>
                <w:numId w:val="20"/>
              </w:numPr>
              <w:rPr>
                <w:rFonts w:cstheme="minorHAnsi"/>
                <w:sz w:val="24"/>
                <w:szCs w:val="24"/>
              </w:rPr>
            </w:pPr>
            <w:r w:rsidRPr="006811B7">
              <w:rPr>
                <w:rFonts w:cstheme="minorHAnsi"/>
                <w:sz w:val="24"/>
                <w:szCs w:val="24"/>
              </w:rPr>
              <w:t>No</w:t>
            </w:r>
          </w:p>
          <w:p w14:paraId="111671B8" w14:textId="2E202C14" w:rsidR="00AD4A01" w:rsidRPr="006811B7" w:rsidRDefault="00AD4A01" w:rsidP="00AD4A01">
            <w:pPr>
              <w:pStyle w:val="Paragrafoelenco"/>
              <w:numPr>
                <w:ilvl w:val="0"/>
                <w:numId w:val="20"/>
              </w:numPr>
              <w:rPr>
                <w:rFonts w:cstheme="minorHAnsi"/>
                <w:sz w:val="24"/>
                <w:szCs w:val="24"/>
              </w:rPr>
            </w:pPr>
            <w:r w:rsidRPr="006811B7">
              <w:rPr>
                <w:rFonts w:cstheme="minorHAnsi"/>
                <w:sz w:val="24"/>
                <w:szCs w:val="24"/>
              </w:rPr>
              <w:t>A volte</w:t>
            </w:r>
          </w:p>
        </w:tc>
      </w:tr>
      <w:tr w:rsidR="00C26A70" w:rsidRPr="006811B7" w14:paraId="59FDC291" w14:textId="77777777" w:rsidTr="00AD4A01">
        <w:tc>
          <w:tcPr>
            <w:tcW w:w="2407" w:type="dxa"/>
            <w:tcBorders>
              <w:top w:val="single" w:sz="4" w:space="0" w:color="auto"/>
              <w:left w:val="single" w:sz="4" w:space="0" w:color="auto"/>
              <w:bottom w:val="single" w:sz="4" w:space="0" w:color="auto"/>
              <w:right w:val="single" w:sz="4" w:space="0" w:color="auto"/>
            </w:tcBorders>
          </w:tcPr>
          <w:p w14:paraId="6E6CFF4D" w14:textId="77777777" w:rsidR="00C26A70" w:rsidRPr="006811B7" w:rsidRDefault="00C26A70">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668B2AB3" w14:textId="77777777" w:rsidR="00C26A70" w:rsidRPr="006811B7" w:rsidRDefault="00C26A70">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tcPr>
          <w:p w14:paraId="03F20D71" w14:textId="0D90B50C" w:rsidR="00C26A70" w:rsidRPr="006811B7" w:rsidRDefault="00C26A70">
            <w:pPr>
              <w:rPr>
                <w:rFonts w:cstheme="minorHAnsi"/>
                <w:sz w:val="24"/>
                <w:szCs w:val="24"/>
              </w:rPr>
            </w:pPr>
            <w:r w:rsidRPr="006811B7">
              <w:rPr>
                <w:rFonts w:cstheme="minorHAnsi"/>
                <w:sz w:val="24"/>
                <w:szCs w:val="24"/>
              </w:rPr>
              <w:t>Se il bambino vuole qualcosa, fa capricci sempre?</w:t>
            </w:r>
          </w:p>
        </w:tc>
        <w:tc>
          <w:tcPr>
            <w:tcW w:w="2545" w:type="dxa"/>
            <w:tcBorders>
              <w:top w:val="single" w:sz="4" w:space="0" w:color="auto"/>
              <w:left w:val="single" w:sz="4" w:space="0" w:color="auto"/>
              <w:bottom w:val="single" w:sz="4" w:space="0" w:color="auto"/>
              <w:right w:val="single" w:sz="4" w:space="0" w:color="auto"/>
            </w:tcBorders>
          </w:tcPr>
          <w:p w14:paraId="2DE0B4C7" w14:textId="77777777" w:rsidR="00C26A70" w:rsidRPr="006811B7" w:rsidRDefault="00C26A70" w:rsidP="00C26A70">
            <w:pPr>
              <w:pStyle w:val="Paragrafoelenco"/>
              <w:numPr>
                <w:ilvl w:val="0"/>
                <w:numId w:val="46"/>
              </w:numPr>
              <w:rPr>
                <w:rFonts w:cstheme="minorHAnsi"/>
                <w:sz w:val="24"/>
                <w:szCs w:val="24"/>
              </w:rPr>
            </w:pPr>
            <w:r w:rsidRPr="006811B7">
              <w:rPr>
                <w:rFonts w:cstheme="minorHAnsi"/>
                <w:sz w:val="24"/>
                <w:szCs w:val="24"/>
              </w:rPr>
              <w:t>SI</w:t>
            </w:r>
          </w:p>
          <w:p w14:paraId="0CD9A523" w14:textId="77777777" w:rsidR="00C26A70" w:rsidRPr="006811B7" w:rsidRDefault="00C26A70" w:rsidP="00C26A70">
            <w:pPr>
              <w:pStyle w:val="Paragrafoelenco"/>
              <w:numPr>
                <w:ilvl w:val="0"/>
                <w:numId w:val="46"/>
              </w:numPr>
              <w:rPr>
                <w:rFonts w:cstheme="minorHAnsi"/>
                <w:sz w:val="24"/>
                <w:szCs w:val="24"/>
              </w:rPr>
            </w:pPr>
            <w:r w:rsidRPr="006811B7">
              <w:rPr>
                <w:rFonts w:cstheme="minorHAnsi"/>
                <w:sz w:val="24"/>
                <w:szCs w:val="24"/>
              </w:rPr>
              <w:t>NO</w:t>
            </w:r>
          </w:p>
          <w:p w14:paraId="77FA578D" w14:textId="78DFDF17" w:rsidR="00C26A70" w:rsidRPr="006811B7" w:rsidRDefault="00C26A70" w:rsidP="00C26A70">
            <w:pPr>
              <w:pStyle w:val="Paragrafoelenco"/>
              <w:numPr>
                <w:ilvl w:val="0"/>
                <w:numId w:val="46"/>
              </w:numPr>
              <w:rPr>
                <w:rFonts w:cstheme="minorHAnsi"/>
                <w:sz w:val="24"/>
                <w:szCs w:val="24"/>
              </w:rPr>
            </w:pPr>
            <w:r w:rsidRPr="006811B7">
              <w:rPr>
                <w:rFonts w:cstheme="minorHAnsi"/>
                <w:sz w:val="24"/>
                <w:szCs w:val="24"/>
              </w:rPr>
              <w:t>A volte</w:t>
            </w:r>
          </w:p>
        </w:tc>
      </w:tr>
      <w:tr w:rsidR="00AD4A01" w:rsidRPr="006811B7" w14:paraId="0B950C36" w14:textId="77777777" w:rsidTr="00AD4A01">
        <w:tc>
          <w:tcPr>
            <w:tcW w:w="2407" w:type="dxa"/>
            <w:tcBorders>
              <w:top w:val="single" w:sz="4" w:space="0" w:color="auto"/>
              <w:left w:val="single" w:sz="4" w:space="0" w:color="auto"/>
              <w:bottom w:val="single" w:sz="4" w:space="0" w:color="auto"/>
              <w:right w:val="single" w:sz="4" w:space="0" w:color="auto"/>
            </w:tcBorders>
          </w:tcPr>
          <w:p w14:paraId="3C8C5516"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6EA8F200"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6258CF00" w14:textId="116630EC" w:rsidR="00AD4A01" w:rsidRPr="006811B7" w:rsidRDefault="00AD4A01">
            <w:pPr>
              <w:rPr>
                <w:rFonts w:cstheme="minorHAnsi"/>
                <w:sz w:val="24"/>
                <w:szCs w:val="24"/>
              </w:rPr>
            </w:pPr>
            <w:r w:rsidRPr="006811B7">
              <w:rPr>
                <w:rFonts w:cstheme="minorHAnsi"/>
                <w:sz w:val="24"/>
                <w:szCs w:val="24"/>
              </w:rPr>
              <w:t>Il bambino è contento di andare in braccio ad altre persone che non siano i genitori?</w:t>
            </w:r>
          </w:p>
        </w:tc>
        <w:tc>
          <w:tcPr>
            <w:tcW w:w="2545" w:type="dxa"/>
            <w:tcBorders>
              <w:top w:val="single" w:sz="4" w:space="0" w:color="auto"/>
              <w:left w:val="single" w:sz="4" w:space="0" w:color="auto"/>
              <w:bottom w:val="single" w:sz="4" w:space="0" w:color="auto"/>
              <w:right w:val="single" w:sz="4" w:space="0" w:color="auto"/>
            </w:tcBorders>
            <w:hideMark/>
          </w:tcPr>
          <w:p w14:paraId="040A2D83" w14:textId="08104E0D" w:rsidR="00AD4A01" w:rsidRPr="006811B7" w:rsidRDefault="00AD4A01" w:rsidP="00AD4A01">
            <w:pPr>
              <w:pStyle w:val="Paragrafoelenco"/>
              <w:numPr>
                <w:ilvl w:val="0"/>
                <w:numId w:val="21"/>
              </w:numPr>
              <w:rPr>
                <w:rFonts w:cstheme="minorHAnsi"/>
                <w:sz w:val="24"/>
                <w:szCs w:val="24"/>
              </w:rPr>
            </w:pPr>
            <w:r w:rsidRPr="006811B7">
              <w:rPr>
                <w:rFonts w:cstheme="minorHAnsi"/>
                <w:sz w:val="24"/>
                <w:szCs w:val="24"/>
              </w:rPr>
              <w:t>Si</w:t>
            </w:r>
          </w:p>
          <w:p w14:paraId="1580AD65" w14:textId="2EEC257D" w:rsidR="00AD4A01" w:rsidRPr="006811B7" w:rsidRDefault="00AD4A01" w:rsidP="00AD4A01">
            <w:pPr>
              <w:pStyle w:val="Paragrafoelenco"/>
              <w:numPr>
                <w:ilvl w:val="0"/>
                <w:numId w:val="21"/>
              </w:numPr>
              <w:rPr>
                <w:rFonts w:cstheme="minorHAnsi"/>
                <w:sz w:val="24"/>
                <w:szCs w:val="24"/>
              </w:rPr>
            </w:pPr>
            <w:r w:rsidRPr="006811B7">
              <w:rPr>
                <w:rFonts w:cstheme="minorHAnsi"/>
                <w:sz w:val="24"/>
                <w:szCs w:val="24"/>
              </w:rPr>
              <w:t>No</w:t>
            </w:r>
          </w:p>
          <w:p w14:paraId="0488B504" w14:textId="70368D9C" w:rsidR="00AD4A01" w:rsidRPr="006811B7" w:rsidRDefault="00AD4A01" w:rsidP="00AD4A01">
            <w:pPr>
              <w:pStyle w:val="Paragrafoelenco"/>
              <w:numPr>
                <w:ilvl w:val="0"/>
                <w:numId w:val="21"/>
              </w:numPr>
              <w:rPr>
                <w:rFonts w:cstheme="minorHAnsi"/>
                <w:sz w:val="24"/>
                <w:szCs w:val="24"/>
              </w:rPr>
            </w:pPr>
            <w:r w:rsidRPr="006811B7">
              <w:rPr>
                <w:rFonts w:cstheme="minorHAnsi"/>
                <w:sz w:val="24"/>
                <w:szCs w:val="24"/>
              </w:rPr>
              <w:t>A volte</w:t>
            </w:r>
          </w:p>
        </w:tc>
      </w:tr>
      <w:tr w:rsidR="00AD4A01" w:rsidRPr="006811B7" w14:paraId="3052C94F" w14:textId="77777777" w:rsidTr="00AD4A01">
        <w:tc>
          <w:tcPr>
            <w:tcW w:w="2407" w:type="dxa"/>
            <w:tcBorders>
              <w:top w:val="single" w:sz="4" w:space="0" w:color="auto"/>
              <w:left w:val="single" w:sz="4" w:space="0" w:color="auto"/>
              <w:bottom w:val="single" w:sz="4" w:space="0" w:color="auto"/>
              <w:right w:val="single" w:sz="4" w:space="0" w:color="auto"/>
            </w:tcBorders>
          </w:tcPr>
          <w:p w14:paraId="7002181B"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1B63AF42"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5A473CBC" w14:textId="72496785" w:rsidR="00AD4A01" w:rsidRPr="006811B7" w:rsidRDefault="00AD4A01">
            <w:pPr>
              <w:rPr>
                <w:rFonts w:cstheme="minorHAnsi"/>
                <w:sz w:val="24"/>
                <w:szCs w:val="24"/>
              </w:rPr>
            </w:pPr>
            <w:r w:rsidRPr="006811B7">
              <w:rPr>
                <w:rFonts w:cstheme="minorHAnsi"/>
                <w:sz w:val="24"/>
                <w:szCs w:val="24"/>
              </w:rPr>
              <w:t xml:space="preserve">Se viene sgridato, </w:t>
            </w:r>
            <w:bookmarkStart w:id="2" w:name="_Hlk34398724"/>
            <w:r w:rsidR="00C26A70" w:rsidRPr="006811B7">
              <w:rPr>
                <w:rFonts w:cstheme="minorHAnsi"/>
                <w:sz w:val="24"/>
                <w:szCs w:val="24"/>
              </w:rPr>
              <w:t xml:space="preserve">piange fino a quando un adulto non </w:t>
            </w:r>
            <w:bookmarkEnd w:id="2"/>
            <w:r w:rsidR="00534B1E" w:rsidRPr="006811B7">
              <w:rPr>
                <w:rFonts w:cstheme="minorHAnsi"/>
                <w:sz w:val="24"/>
                <w:szCs w:val="24"/>
              </w:rPr>
              <w:t>interviene?</w:t>
            </w:r>
          </w:p>
        </w:tc>
        <w:tc>
          <w:tcPr>
            <w:tcW w:w="2545" w:type="dxa"/>
            <w:tcBorders>
              <w:top w:val="single" w:sz="4" w:space="0" w:color="auto"/>
              <w:left w:val="single" w:sz="4" w:space="0" w:color="auto"/>
              <w:bottom w:val="single" w:sz="4" w:space="0" w:color="auto"/>
              <w:right w:val="single" w:sz="4" w:space="0" w:color="auto"/>
            </w:tcBorders>
            <w:hideMark/>
          </w:tcPr>
          <w:p w14:paraId="79F1D641" w14:textId="53DFD95B" w:rsidR="00AD4A01" w:rsidRPr="006811B7" w:rsidRDefault="00AD4A01" w:rsidP="00AD4A01">
            <w:pPr>
              <w:pStyle w:val="Paragrafoelenco"/>
              <w:numPr>
                <w:ilvl w:val="0"/>
                <w:numId w:val="22"/>
              </w:numPr>
              <w:rPr>
                <w:rFonts w:cstheme="minorHAnsi"/>
                <w:sz w:val="24"/>
                <w:szCs w:val="24"/>
              </w:rPr>
            </w:pPr>
            <w:r w:rsidRPr="006811B7">
              <w:rPr>
                <w:rFonts w:cstheme="minorHAnsi"/>
                <w:sz w:val="24"/>
                <w:szCs w:val="24"/>
              </w:rPr>
              <w:t>Si</w:t>
            </w:r>
          </w:p>
          <w:p w14:paraId="4DB57346" w14:textId="65EDA494" w:rsidR="00AD4A01" w:rsidRPr="006811B7" w:rsidRDefault="00AD4A01" w:rsidP="00AD4A01">
            <w:pPr>
              <w:pStyle w:val="Paragrafoelenco"/>
              <w:numPr>
                <w:ilvl w:val="0"/>
                <w:numId w:val="22"/>
              </w:numPr>
              <w:rPr>
                <w:rFonts w:cstheme="minorHAnsi"/>
                <w:sz w:val="24"/>
                <w:szCs w:val="24"/>
              </w:rPr>
            </w:pPr>
            <w:r w:rsidRPr="006811B7">
              <w:rPr>
                <w:rFonts w:cstheme="minorHAnsi"/>
                <w:sz w:val="24"/>
                <w:szCs w:val="24"/>
              </w:rPr>
              <w:t>No</w:t>
            </w:r>
          </w:p>
          <w:p w14:paraId="4514216A" w14:textId="04CFBE97" w:rsidR="00AD4A01" w:rsidRPr="006811B7" w:rsidRDefault="00AD4A01" w:rsidP="00AD4A01">
            <w:pPr>
              <w:pStyle w:val="Paragrafoelenco"/>
              <w:numPr>
                <w:ilvl w:val="0"/>
                <w:numId w:val="22"/>
              </w:numPr>
              <w:rPr>
                <w:rFonts w:cstheme="minorHAnsi"/>
                <w:sz w:val="24"/>
                <w:szCs w:val="24"/>
              </w:rPr>
            </w:pPr>
            <w:r w:rsidRPr="006811B7">
              <w:rPr>
                <w:rFonts w:cstheme="minorHAnsi"/>
                <w:sz w:val="24"/>
                <w:szCs w:val="24"/>
              </w:rPr>
              <w:t>A volte</w:t>
            </w:r>
          </w:p>
        </w:tc>
      </w:tr>
      <w:tr w:rsidR="00AD4A01" w:rsidRPr="006811B7" w14:paraId="46B86811"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7301A174"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209BE377"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17721DAE" w14:textId="1CC3AC52" w:rsidR="00AD4A01" w:rsidRPr="006811B7" w:rsidRDefault="00AD4A01">
            <w:pPr>
              <w:rPr>
                <w:rFonts w:cstheme="minorHAnsi"/>
                <w:sz w:val="24"/>
                <w:szCs w:val="24"/>
              </w:rPr>
            </w:pPr>
            <w:r w:rsidRPr="006811B7">
              <w:rPr>
                <w:rFonts w:cstheme="minorHAnsi"/>
                <w:sz w:val="24"/>
                <w:szCs w:val="24"/>
              </w:rPr>
              <w:t>Cerca sempre la porta, per andare dai genitori?</w:t>
            </w:r>
          </w:p>
        </w:tc>
        <w:tc>
          <w:tcPr>
            <w:tcW w:w="2545" w:type="dxa"/>
            <w:tcBorders>
              <w:top w:val="single" w:sz="4" w:space="0" w:color="auto"/>
              <w:left w:val="single" w:sz="4" w:space="0" w:color="auto"/>
              <w:bottom w:val="single" w:sz="4" w:space="0" w:color="auto"/>
              <w:right w:val="single" w:sz="4" w:space="0" w:color="auto"/>
            </w:tcBorders>
            <w:hideMark/>
          </w:tcPr>
          <w:p w14:paraId="0FE960B3" w14:textId="0CBAE4D0" w:rsidR="00AD4A01" w:rsidRPr="006811B7" w:rsidRDefault="00AD4A01" w:rsidP="00AD4A01">
            <w:pPr>
              <w:pStyle w:val="Paragrafoelenco"/>
              <w:numPr>
                <w:ilvl w:val="0"/>
                <w:numId w:val="23"/>
              </w:numPr>
              <w:rPr>
                <w:rFonts w:cstheme="minorHAnsi"/>
                <w:sz w:val="24"/>
                <w:szCs w:val="24"/>
              </w:rPr>
            </w:pPr>
            <w:r w:rsidRPr="006811B7">
              <w:rPr>
                <w:rFonts w:cstheme="minorHAnsi"/>
                <w:sz w:val="24"/>
                <w:szCs w:val="24"/>
              </w:rPr>
              <w:t>Si</w:t>
            </w:r>
          </w:p>
          <w:p w14:paraId="072F6742" w14:textId="12153937" w:rsidR="00AD4A01" w:rsidRPr="006811B7" w:rsidRDefault="00AD4A01" w:rsidP="00AD4A01">
            <w:pPr>
              <w:pStyle w:val="Paragrafoelenco"/>
              <w:numPr>
                <w:ilvl w:val="0"/>
                <w:numId w:val="23"/>
              </w:numPr>
              <w:rPr>
                <w:rFonts w:cstheme="minorHAnsi"/>
                <w:sz w:val="24"/>
                <w:szCs w:val="24"/>
              </w:rPr>
            </w:pPr>
            <w:r w:rsidRPr="006811B7">
              <w:rPr>
                <w:rFonts w:cstheme="minorHAnsi"/>
                <w:sz w:val="24"/>
                <w:szCs w:val="24"/>
              </w:rPr>
              <w:t>No</w:t>
            </w:r>
          </w:p>
          <w:p w14:paraId="4098F33E" w14:textId="70C3393E" w:rsidR="00AD4A01" w:rsidRPr="006811B7" w:rsidRDefault="00AD4A01" w:rsidP="00AD4A01">
            <w:pPr>
              <w:pStyle w:val="Paragrafoelenco"/>
              <w:numPr>
                <w:ilvl w:val="0"/>
                <w:numId w:val="23"/>
              </w:numPr>
              <w:rPr>
                <w:rFonts w:cstheme="minorHAnsi"/>
                <w:sz w:val="24"/>
                <w:szCs w:val="24"/>
              </w:rPr>
            </w:pPr>
            <w:r w:rsidRPr="006811B7">
              <w:rPr>
                <w:rFonts w:cstheme="minorHAnsi"/>
                <w:sz w:val="24"/>
                <w:szCs w:val="24"/>
              </w:rPr>
              <w:t>A volte</w:t>
            </w:r>
          </w:p>
        </w:tc>
      </w:tr>
      <w:tr w:rsidR="00AD4A01" w:rsidRPr="006811B7" w14:paraId="3D00F66B"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2B7D2626"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7B2D4EB3"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1431337F" w14:textId="73918931" w:rsidR="00AD4A01" w:rsidRPr="006811B7" w:rsidRDefault="00AD4A01">
            <w:pPr>
              <w:rPr>
                <w:rFonts w:cstheme="minorHAnsi"/>
                <w:sz w:val="24"/>
                <w:szCs w:val="24"/>
              </w:rPr>
            </w:pPr>
            <w:r w:rsidRPr="006811B7">
              <w:rPr>
                <w:rFonts w:cstheme="minorHAnsi"/>
                <w:sz w:val="24"/>
                <w:szCs w:val="24"/>
              </w:rPr>
              <w:t>Durante le attività ascolta e rispetta i tempi della stessa?</w:t>
            </w:r>
          </w:p>
        </w:tc>
        <w:tc>
          <w:tcPr>
            <w:tcW w:w="2545" w:type="dxa"/>
            <w:tcBorders>
              <w:top w:val="single" w:sz="4" w:space="0" w:color="auto"/>
              <w:left w:val="single" w:sz="4" w:space="0" w:color="auto"/>
              <w:bottom w:val="single" w:sz="4" w:space="0" w:color="auto"/>
              <w:right w:val="single" w:sz="4" w:space="0" w:color="auto"/>
            </w:tcBorders>
            <w:hideMark/>
          </w:tcPr>
          <w:p w14:paraId="3E915C63" w14:textId="5C85E58F" w:rsidR="00AD4A01" w:rsidRPr="006811B7" w:rsidRDefault="00AD4A01" w:rsidP="00AD4A01">
            <w:pPr>
              <w:pStyle w:val="Paragrafoelenco"/>
              <w:numPr>
                <w:ilvl w:val="0"/>
                <w:numId w:val="24"/>
              </w:numPr>
              <w:rPr>
                <w:rFonts w:cstheme="minorHAnsi"/>
                <w:sz w:val="24"/>
                <w:szCs w:val="24"/>
              </w:rPr>
            </w:pPr>
            <w:r w:rsidRPr="006811B7">
              <w:rPr>
                <w:rFonts w:cstheme="minorHAnsi"/>
                <w:sz w:val="24"/>
                <w:szCs w:val="24"/>
              </w:rPr>
              <w:t>Si</w:t>
            </w:r>
          </w:p>
          <w:p w14:paraId="69922637" w14:textId="6BA79D85" w:rsidR="00AD4A01" w:rsidRPr="006811B7" w:rsidRDefault="00AD4A01" w:rsidP="00AD4A01">
            <w:pPr>
              <w:pStyle w:val="Paragrafoelenco"/>
              <w:numPr>
                <w:ilvl w:val="0"/>
                <w:numId w:val="24"/>
              </w:numPr>
              <w:rPr>
                <w:rFonts w:cstheme="minorHAnsi"/>
                <w:sz w:val="24"/>
                <w:szCs w:val="24"/>
              </w:rPr>
            </w:pPr>
            <w:r w:rsidRPr="006811B7">
              <w:rPr>
                <w:rFonts w:cstheme="minorHAnsi"/>
                <w:sz w:val="24"/>
                <w:szCs w:val="24"/>
              </w:rPr>
              <w:t>No</w:t>
            </w:r>
          </w:p>
          <w:p w14:paraId="26D10D89" w14:textId="410B6535" w:rsidR="00AD4A01" w:rsidRPr="006811B7" w:rsidRDefault="00AD4A01" w:rsidP="00AD4A01">
            <w:pPr>
              <w:pStyle w:val="Paragrafoelenco"/>
              <w:numPr>
                <w:ilvl w:val="0"/>
                <w:numId w:val="24"/>
              </w:numPr>
              <w:rPr>
                <w:rFonts w:cstheme="minorHAnsi"/>
                <w:sz w:val="24"/>
                <w:szCs w:val="24"/>
              </w:rPr>
            </w:pPr>
            <w:r w:rsidRPr="006811B7">
              <w:rPr>
                <w:rFonts w:cstheme="minorHAnsi"/>
                <w:sz w:val="24"/>
                <w:szCs w:val="24"/>
              </w:rPr>
              <w:t>A volte</w:t>
            </w:r>
          </w:p>
        </w:tc>
      </w:tr>
      <w:tr w:rsidR="00AD4A01" w:rsidRPr="006811B7" w14:paraId="5DAA3E58"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68FA42CE"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63E1D42B"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69954EB5" w14:textId="5B3E392E" w:rsidR="00AD4A01" w:rsidRPr="006811B7" w:rsidRDefault="00AD4A01">
            <w:pPr>
              <w:rPr>
                <w:rFonts w:cstheme="minorHAnsi"/>
                <w:sz w:val="24"/>
                <w:szCs w:val="24"/>
              </w:rPr>
            </w:pPr>
            <w:r w:rsidRPr="006811B7">
              <w:rPr>
                <w:rFonts w:cstheme="minorHAnsi"/>
                <w:sz w:val="24"/>
                <w:szCs w:val="24"/>
              </w:rPr>
              <w:t>Il bambino se sbaglia tende a chiedere scusa?</w:t>
            </w:r>
          </w:p>
        </w:tc>
        <w:tc>
          <w:tcPr>
            <w:tcW w:w="2545" w:type="dxa"/>
            <w:tcBorders>
              <w:top w:val="single" w:sz="4" w:space="0" w:color="auto"/>
              <w:left w:val="single" w:sz="4" w:space="0" w:color="auto"/>
              <w:bottom w:val="single" w:sz="4" w:space="0" w:color="auto"/>
              <w:right w:val="single" w:sz="4" w:space="0" w:color="auto"/>
            </w:tcBorders>
            <w:hideMark/>
          </w:tcPr>
          <w:p w14:paraId="1FF974D6" w14:textId="79CB0164" w:rsidR="00AD4A01" w:rsidRPr="006811B7" w:rsidRDefault="00AD4A01" w:rsidP="00AD4A01">
            <w:pPr>
              <w:pStyle w:val="Paragrafoelenco"/>
              <w:numPr>
                <w:ilvl w:val="0"/>
                <w:numId w:val="25"/>
              </w:numPr>
              <w:rPr>
                <w:rFonts w:cstheme="minorHAnsi"/>
                <w:sz w:val="24"/>
                <w:szCs w:val="24"/>
              </w:rPr>
            </w:pPr>
            <w:r w:rsidRPr="006811B7">
              <w:rPr>
                <w:rFonts w:cstheme="minorHAnsi"/>
                <w:sz w:val="24"/>
                <w:szCs w:val="24"/>
              </w:rPr>
              <w:t>Si</w:t>
            </w:r>
          </w:p>
          <w:p w14:paraId="4003EB9E" w14:textId="5C1679AB" w:rsidR="00AD4A01" w:rsidRPr="006811B7" w:rsidRDefault="00AD4A01" w:rsidP="00AD4A01">
            <w:pPr>
              <w:pStyle w:val="Paragrafoelenco"/>
              <w:numPr>
                <w:ilvl w:val="0"/>
                <w:numId w:val="25"/>
              </w:numPr>
              <w:rPr>
                <w:rFonts w:cstheme="minorHAnsi"/>
                <w:sz w:val="24"/>
                <w:szCs w:val="24"/>
              </w:rPr>
            </w:pPr>
            <w:r w:rsidRPr="006811B7">
              <w:rPr>
                <w:rFonts w:cstheme="minorHAnsi"/>
                <w:sz w:val="24"/>
                <w:szCs w:val="24"/>
              </w:rPr>
              <w:t>No</w:t>
            </w:r>
          </w:p>
          <w:p w14:paraId="7172D6E0" w14:textId="5AEA9BBA" w:rsidR="00AD4A01" w:rsidRPr="006811B7" w:rsidRDefault="00AD4A01" w:rsidP="00AD4A01">
            <w:pPr>
              <w:pStyle w:val="Paragrafoelenco"/>
              <w:numPr>
                <w:ilvl w:val="0"/>
                <w:numId w:val="25"/>
              </w:numPr>
              <w:rPr>
                <w:rFonts w:cstheme="minorHAnsi"/>
                <w:sz w:val="24"/>
                <w:szCs w:val="24"/>
              </w:rPr>
            </w:pPr>
            <w:r w:rsidRPr="006811B7">
              <w:rPr>
                <w:rFonts w:cstheme="minorHAnsi"/>
                <w:sz w:val="24"/>
                <w:szCs w:val="24"/>
              </w:rPr>
              <w:t>A volte</w:t>
            </w:r>
          </w:p>
        </w:tc>
      </w:tr>
      <w:tr w:rsidR="00AD4A01" w:rsidRPr="006811B7" w14:paraId="2076C464"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67269041"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4D790918"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375EC4BF" w14:textId="41762501" w:rsidR="00AD4A01" w:rsidRPr="006811B7" w:rsidRDefault="00AD4A01">
            <w:pPr>
              <w:rPr>
                <w:rFonts w:cstheme="minorHAnsi"/>
                <w:sz w:val="24"/>
                <w:szCs w:val="24"/>
              </w:rPr>
            </w:pPr>
            <w:r w:rsidRPr="006811B7">
              <w:rPr>
                <w:rFonts w:cstheme="minorHAnsi"/>
                <w:sz w:val="24"/>
                <w:szCs w:val="24"/>
              </w:rPr>
              <w:t>Sta seduto composto durante le attività?</w:t>
            </w:r>
          </w:p>
        </w:tc>
        <w:tc>
          <w:tcPr>
            <w:tcW w:w="2545" w:type="dxa"/>
            <w:tcBorders>
              <w:top w:val="single" w:sz="4" w:space="0" w:color="auto"/>
              <w:left w:val="single" w:sz="4" w:space="0" w:color="auto"/>
              <w:bottom w:val="single" w:sz="4" w:space="0" w:color="auto"/>
              <w:right w:val="single" w:sz="4" w:space="0" w:color="auto"/>
            </w:tcBorders>
            <w:hideMark/>
          </w:tcPr>
          <w:p w14:paraId="49AEA3DC" w14:textId="17042803" w:rsidR="00AD4A01" w:rsidRPr="006811B7" w:rsidRDefault="00AD4A01" w:rsidP="00AD4A01">
            <w:pPr>
              <w:pStyle w:val="Paragrafoelenco"/>
              <w:numPr>
                <w:ilvl w:val="0"/>
                <w:numId w:val="26"/>
              </w:numPr>
              <w:rPr>
                <w:rFonts w:cstheme="minorHAnsi"/>
                <w:sz w:val="24"/>
                <w:szCs w:val="24"/>
              </w:rPr>
            </w:pPr>
            <w:r w:rsidRPr="006811B7">
              <w:rPr>
                <w:rFonts w:cstheme="minorHAnsi"/>
                <w:sz w:val="24"/>
                <w:szCs w:val="24"/>
              </w:rPr>
              <w:t>Si</w:t>
            </w:r>
          </w:p>
          <w:p w14:paraId="4BD10BE8" w14:textId="626393CA" w:rsidR="00AD4A01" w:rsidRPr="006811B7" w:rsidRDefault="00AD4A01" w:rsidP="00AD4A01">
            <w:pPr>
              <w:pStyle w:val="Paragrafoelenco"/>
              <w:numPr>
                <w:ilvl w:val="0"/>
                <w:numId w:val="26"/>
              </w:numPr>
              <w:rPr>
                <w:rFonts w:cstheme="minorHAnsi"/>
                <w:sz w:val="24"/>
                <w:szCs w:val="24"/>
              </w:rPr>
            </w:pPr>
            <w:r w:rsidRPr="006811B7">
              <w:rPr>
                <w:rFonts w:cstheme="minorHAnsi"/>
                <w:sz w:val="24"/>
                <w:szCs w:val="24"/>
              </w:rPr>
              <w:t>No</w:t>
            </w:r>
          </w:p>
          <w:p w14:paraId="2DC2AD15" w14:textId="52E0B56D" w:rsidR="00AD4A01" w:rsidRPr="006811B7" w:rsidRDefault="00AD4A01" w:rsidP="00AD4A01">
            <w:pPr>
              <w:pStyle w:val="Paragrafoelenco"/>
              <w:numPr>
                <w:ilvl w:val="0"/>
                <w:numId w:val="26"/>
              </w:numPr>
              <w:rPr>
                <w:rFonts w:cstheme="minorHAnsi"/>
                <w:sz w:val="24"/>
                <w:szCs w:val="24"/>
              </w:rPr>
            </w:pPr>
            <w:r w:rsidRPr="006811B7">
              <w:rPr>
                <w:rFonts w:cstheme="minorHAnsi"/>
                <w:sz w:val="24"/>
                <w:szCs w:val="24"/>
              </w:rPr>
              <w:t>A volte</w:t>
            </w:r>
          </w:p>
        </w:tc>
      </w:tr>
      <w:tr w:rsidR="00AD4A01" w:rsidRPr="006811B7" w14:paraId="1013EFDD"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0758E7EE"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78C64064"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68A13F9A" w14:textId="501F2390" w:rsidR="00AD4A01" w:rsidRPr="006811B7" w:rsidRDefault="00AD4A01">
            <w:pPr>
              <w:rPr>
                <w:rFonts w:cstheme="minorHAnsi"/>
                <w:sz w:val="24"/>
                <w:szCs w:val="24"/>
              </w:rPr>
            </w:pPr>
            <w:r w:rsidRPr="006811B7">
              <w:rPr>
                <w:rFonts w:cstheme="minorHAnsi"/>
                <w:sz w:val="24"/>
                <w:szCs w:val="24"/>
              </w:rPr>
              <w:t>Durante il gioco libero gioca con i coetanei?</w:t>
            </w:r>
          </w:p>
        </w:tc>
        <w:tc>
          <w:tcPr>
            <w:tcW w:w="2545" w:type="dxa"/>
            <w:tcBorders>
              <w:top w:val="single" w:sz="4" w:space="0" w:color="auto"/>
              <w:left w:val="single" w:sz="4" w:space="0" w:color="auto"/>
              <w:bottom w:val="single" w:sz="4" w:space="0" w:color="auto"/>
              <w:right w:val="single" w:sz="4" w:space="0" w:color="auto"/>
            </w:tcBorders>
            <w:hideMark/>
          </w:tcPr>
          <w:p w14:paraId="0D11D9C7" w14:textId="13D36A9F" w:rsidR="00AD4A01" w:rsidRPr="006811B7" w:rsidRDefault="00AD4A01" w:rsidP="00AD4A01">
            <w:pPr>
              <w:pStyle w:val="Paragrafoelenco"/>
              <w:numPr>
                <w:ilvl w:val="0"/>
                <w:numId w:val="27"/>
              </w:numPr>
              <w:rPr>
                <w:rFonts w:cstheme="minorHAnsi"/>
                <w:sz w:val="24"/>
                <w:szCs w:val="24"/>
              </w:rPr>
            </w:pPr>
            <w:r w:rsidRPr="006811B7">
              <w:rPr>
                <w:rFonts w:cstheme="minorHAnsi"/>
                <w:sz w:val="24"/>
                <w:szCs w:val="24"/>
              </w:rPr>
              <w:t>Si</w:t>
            </w:r>
          </w:p>
          <w:p w14:paraId="00DC712D" w14:textId="202F34A0" w:rsidR="00AD4A01" w:rsidRPr="006811B7" w:rsidRDefault="00AD4A01" w:rsidP="00AD4A01">
            <w:pPr>
              <w:pStyle w:val="Paragrafoelenco"/>
              <w:numPr>
                <w:ilvl w:val="0"/>
                <w:numId w:val="27"/>
              </w:numPr>
              <w:rPr>
                <w:rFonts w:cstheme="minorHAnsi"/>
                <w:sz w:val="24"/>
                <w:szCs w:val="24"/>
              </w:rPr>
            </w:pPr>
            <w:r w:rsidRPr="006811B7">
              <w:rPr>
                <w:rFonts w:cstheme="minorHAnsi"/>
                <w:sz w:val="24"/>
                <w:szCs w:val="24"/>
              </w:rPr>
              <w:t>No</w:t>
            </w:r>
          </w:p>
          <w:p w14:paraId="23EE8292" w14:textId="58611B86" w:rsidR="00AD4A01" w:rsidRPr="006811B7" w:rsidRDefault="00AD4A01" w:rsidP="00AD4A01">
            <w:pPr>
              <w:pStyle w:val="Paragrafoelenco"/>
              <w:numPr>
                <w:ilvl w:val="0"/>
                <w:numId w:val="27"/>
              </w:numPr>
              <w:rPr>
                <w:rFonts w:cstheme="minorHAnsi"/>
                <w:sz w:val="24"/>
                <w:szCs w:val="24"/>
              </w:rPr>
            </w:pPr>
            <w:r w:rsidRPr="006811B7">
              <w:rPr>
                <w:rFonts w:cstheme="minorHAnsi"/>
                <w:sz w:val="24"/>
                <w:szCs w:val="24"/>
              </w:rPr>
              <w:t>A volte</w:t>
            </w:r>
          </w:p>
        </w:tc>
      </w:tr>
      <w:tr w:rsidR="00AD4A01" w:rsidRPr="006811B7" w14:paraId="78C99D2F"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67E5A193"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6F747401"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61934C96" w14:textId="14E5D9FD" w:rsidR="00AD4A01" w:rsidRPr="006811B7" w:rsidRDefault="00AD4A01">
            <w:pPr>
              <w:rPr>
                <w:rFonts w:cstheme="minorHAnsi"/>
                <w:sz w:val="24"/>
                <w:szCs w:val="24"/>
              </w:rPr>
            </w:pPr>
            <w:r w:rsidRPr="006811B7">
              <w:rPr>
                <w:rFonts w:cstheme="minorHAnsi"/>
                <w:sz w:val="24"/>
                <w:szCs w:val="24"/>
              </w:rPr>
              <w:t>Durante il gioco libero tende a giocare con gli adulti?</w:t>
            </w:r>
          </w:p>
        </w:tc>
        <w:tc>
          <w:tcPr>
            <w:tcW w:w="2545" w:type="dxa"/>
            <w:tcBorders>
              <w:top w:val="single" w:sz="4" w:space="0" w:color="auto"/>
              <w:left w:val="single" w:sz="4" w:space="0" w:color="auto"/>
              <w:bottom w:val="single" w:sz="4" w:space="0" w:color="auto"/>
              <w:right w:val="single" w:sz="4" w:space="0" w:color="auto"/>
            </w:tcBorders>
            <w:hideMark/>
          </w:tcPr>
          <w:p w14:paraId="6AEE0B01" w14:textId="03812EB9" w:rsidR="00AD4A01" w:rsidRPr="006811B7" w:rsidRDefault="00AD4A01" w:rsidP="00AD4A01">
            <w:pPr>
              <w:pStyle w:val="Paragrafoelenco"/>
              <w:numPr>
                <w:ilvl w:val="0"/>
                <w:numId w:val="28"/>
              </w:numPr>
              <w:rPr>
                <w:rFonts w:cstheme="minorHAnsi"/>
                <w:sz w:val="24"/>
                <w:szCs w:val="24"/>
              </w:rPr>
            </w:pPr>
            <w:r w:rsidRPr="006811B7">
              <w:rPr>
                <w:rFonts w:cstheme="minorHAnsi"/>
                <w:sz w:val="24"/>
                <w:szCs w:val="24"/>
              </w:rPr>
              <w:t xml:space="preserve">Si </w:t>
            </w:r>
          </w:p>
          <w:p w14:paraId="49291083" w14:textId="6A2A6647" w:rsidR="00AD4A01" w:rsidRPr="006811B7" w:rsidRDefault="00AD4A01" w:rsidP="00AD4A01">
            <w:pPr>
              <w:pStyle w:val="Paragrafoelenco"/>
              <w:numPr>
                <w:ilvl w:val="0"/>
                <w:numId w:val="28"/>
              </w:numPr>
              <w:rPr>
                <w:rFonts w:cstheme="minorHAnsi"/>
                <w:sz w:val="24"/>
                <w:szCs w:val="24"/>
              </w:rPr>
            </w:pPr>
            <w:r w:rsidRPr="006811B7">
              <w:rPr>
                <w:rFonts w:cstheme="minorHAnsi"/>
                <w:sz w:val="24"/>
                <w:szCs w:val="24"/>
              </w:rPr>
              <w:t xml:space="preserve">No </w:t>
            </w:r>
          </w:p>
          <w:p w14:paraId="476B41D7" w14:textId="36B31F66" w:rsidR="00AD4A01" w:rsidRPr="006811B7" w:rsidRDefault="00AD4A01" w:rsidP="00AD4A01">
            <w:pPr>
              <w:pStyle w:val="Paragrafoelenco"/>
              <w:numPr>
                <w:ilvl w:val="0"/>
                <w:numId w:val="28"/>
              </w:numPr>
              <w:rPr>
                <w:rFonts w:cstheme="minorHAnsi"/>
                <w:sz w:val="24"/>
                <w:szCs w:val="24"/>
              </w:rPr>
            </w:pPr>
            <w:r w:rsidRPr="006811B7">
              <w:rPr>
                <w:rFonts w:cstheme="minorHAnsi"/>
                <w:sz w:val="24"/>
                <w:szCs w:val="24"/>
              </w:rPr>
              <w:t>A volte</w:t>
            </w:r>
          </w:p>
        </w:tc>
      </w:tr>
      <w:tr w:rsidR="00AD4A01" w:rsidRPr="006811B7" w14:paraId="055B6164"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69A00A3C"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3BB58ADF"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3E9D5624" w14:textId="6A2CEEA7" w:rsidR="00AD4A01" w:rsidRPr="006811B7" w:rsidRDefault="00AD4A01">
            <w:pPr>
              <w:rPr>
                <w:rFonts w:cstheme="minorHAnsi"/>
                <w:sz w:val="24"/>
                <w:szCs w:val="24"/>
              </w:rPr>
            </w:pPr>
            <w:r w:rsidRPr="006811B7">
              <w:rPr>
                <w:rFonts w:cstheme="minorHAnsi"/>
                <w:sz w:val="24"/>
                <w:szCs w:val="24"/>
              </w:rPr>
              <w:t xml:space="preserve">Durante il gioco </w:t>
            </w:r>
            <w:bookmarkStart w:id="3" w:name="_Hlk34398811"/>
            <w:r w:rsidR="00C26A70" w:rsidRPr="006811B7">
              <w:rPr>
                <w:rFonts w:cstheme="minorHAnsi"/>
                <w:sz w:val="24"/>
                <w:szCs w:val="24"/>
              </w:rPr>
              <w:t>d’imitazione</w:t>
            </w:r>
            <w:r w:rsidRPr="006811B7">
              <w:rPr>
                <w:rFonts w:cstheme="minorHAnsi"/>
                <w:sz w:val="24"/>
                <w:szCs w:val="24"/>
              </w:rPr>
              <w:t xml:space="preserve"> si riconoscono atteggiamenti </w:t>
            </w:r>
            <w:r w:rsidR="00C26A70" w:rsidRPr="006811B7">
              <w:rPr>
                <w:rFonts w:cstheme="minorHAnsi"/>
                <w:sz w:val="24"/>
                <w:szCs w:val="24"/>
              </w:rPr>
              <w:t>che riprendono i</w:t>
            </w:r>
            <w:r w:rsidRPr="006811B7">
              <w:rPr>
                <w:rFonts w:cstheme="minorHAnsi"/>
                <w:sz w:val="24"/>
                <w:szCs w:val="24"/>
              </w:rPr>
              <w:t xml:space="preserve"> comportamenti </w:t>
            </w:r>
            <w:r w:rsidR="00C26A70" w:rsidRPr="006811B7">
              <w:rPr>
                <w:rFonts w:cstheme="minorHAnsi"/>
                <w:sz w:val="24"/>
                <w:szCs w:val="24"/>
              </w:rPr>
              <w:t>messi in atto in famiglia</w:t>
            </w:r>
            <w:bookmarkEnd w:id="3"/>
            <w:r w:rsidRPr="006811B7">
              <w:rPr>
                <w:rFonts w:cstheme="minorHAnsi"/>
                <w:sz w:val="24"/>
                <w:szCs w:val="24"/>
              </w:rPr>
              <w:t>?</w:t>
            </w:r>
          </w:p>
        </w:tc>
        <w:tc>
          <w:tcPr>
            <w:tcW w:w="2545" w:type="dxa"/>
            <w:tcBorders>
              <w:top w:val="single" w:sz="4" w:space="0" w:color="auto"/>
              <w:left w:val="single" w:sz="4" w:space="0" w:color="auto"/>
              <w:bottom w:val="single" w:sz="4" w:space="0" w:color="auto"/>
              <w:right w:val="single" w:sz="4" w:space="0" w:color="auto"/>
            </w:tcBorders>
            <w:hideMark/>
          </w:tcPr>
          <w:p w14:paraId="34FE87B5" w14:textId="44DB9F74" w:rsidR="00AD4A01" w:rsidRPr="006811B7" w:rsidRDefault="00AD4A01" w:rsidP="00AD4A01">
            <w:pPr>
              <w:pStyle w:val="Paragrafoelenco"/>
              <w:numPr>
                <w:ilvl w:val="0"/>
                <w:numId w:val="29"/>
              </w:numPr>
              <w:rPr>
                <w:rFonts w:cstheme="minorHAnsi"/>
                <w:sz w:val="24"/>
                <w:szCs w:val="24"/>
              </w:rPr>
            </w:pPr>
            <w:r w:rsidRPr="006811B7">
              <w:rPr>
                <w:rFonts w:cstheme="minorHAnsi"/>
                <w:sz w:val="24"/>
                <w:szCs w:val="24"/>
              </w:rPr>
              <w:t>Si</w:t>
            </w:r>
          </w:p>
          <w:p w14:paraId="23A9026C" w14:textId="45363236" w:rsidR="00AD4A01" w:rsidRPr="006811B7" w:rsidRDefault="00AD4A01" w:rsidP="00AD4A01">
            <w:pPr>
              <w:pStyle w:val="Paragrafoelenco"/>
              <w:numPr>
                <w:ilvl w:val="0"/>
                <w:numId w:val="29"/>
              </w:numPr>
              <w:rPr>
                <w:rFonts w:cstheme="minorHAnsi"/>
                <w:sz w:val="24"/>
                <w:szCs w:val="24"/>
              </w:rPr>
            </w:pPr>
            <w:r w:rsidRPr="006811B7">
              <w:rPr>
                <w:rFonts w:cstheme="minorHAnsi"/>
                <w:sz w:val="24"/>
                <w:szCs w:val="24"/>
              </w:rPr>
              <w:t>No</w:t>
            </w:r>
          </w:p>
          <w:p w14:paraId="25CEB0A5" w14:textId="381C307A" w:rsidR="00AD4A01" w:rsidRPr="006811B7" w:rsidRDefault="00AD4A01" w:rsidP="00AD4A01">
            <w:pPr>
              <w:pStyle w:val="Paragrafoelenco"/>
              <w:numPr>
                <w:ilvl w:val="0"/>
                <w:numId w:val="29"/>
              </w:numPr>
              <w:rPr>
                <w:rFonts w:cstheme="minorHAnsi"/>
                <w:sz w:val="24"/>
                <w:szCs w:val="24"/>
              </w:rPr>
            </w:pPr>
            <w:r w:rsidRPr="006811B7">
              <w:rPr>
                <w:rFonts w:cstheme="minorHAnsi"/>
                <w:sz w:val="24"/>
                <w:szCs w:val="24"/>
              </w:rPr>
              <w:t>A volte</w:t>
            </w:r>
          </w:p>
        </w:tc>
      </w:tr>
      <w:tr w:rsidR="00AD4A01" w:rsidRPr="006811B7" w14:paraId="5F01A91B"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1DB3FCB1"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1CF1D118"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03EF4171" w14:textId="3EF5039D" w:rsidR="00AD4A01" w:rsidRPr="006811B7" w:rsidRDefault="00AD4A01">
            <w:pPr>
              <w:rPr>
                <w:rFonts w:cstheme="minorHAnsi"/>
                <w:sz w:val="24"/>
                <w:szCs w:val="24"/>
              </w:rPr>
            </w:pPr>
            <w:r w:rsidRPr="006811B7">
              <w:rPr>
                <w:rFonts w:cstheme="minorHAnsi"/>
                <w:sz w:val="24"/>
                <w:szCs w:val="24"/>
              </w:rPr>
              <w:t>Se si parla della famiglia, reagisce in modo equilibrato?</w:t>
            </w:r>
          </w:p>
        </w:tc>
        <w:tc>
          <w:tcPr>
            <w:tcW w:w="2545" w:type="dxa"/>
            <w:tcBorders>
              <w:top w:val="single" w:sz="4" w:space="0" w:color="auto"/>
              <w:left w:val="single" w:sz="4" w:space="0" w:color="auto"/>
              <w:bottom w:val="single" w:sz="4" w:space="0" w:color="auto"/>
              <w:right w:val="single" w:sz="4" w:space="0" w:color="auto"/>
            </w:tcBorders>
            <w:hideMark/>
          </w:tcPr>
          <w:p w14:paraId="0CAE369D" w14:textId="6CCE3773" w:rsidR="00AD4A01" w:rsidRPr="006811B7" w:rsidRDefault="00AD4A01" w:rsidP="00AD4A01">
            <w:pPr>
              <w:pStyle w:val="Paragrafoelenco"/>
              <w:numPr>
                <w:ilvl w:val="0"/>
                <w:numId w:val="30"/>
              </w:numPr>
              <w:rPr>
                <w:rFonts w:cstheme="minorHAnsi"/>
                <w:sz w:val="24"/>
                <w:szCs w:val="24"/>
              </w:rPr>
            </w:pPr>
            <w:r w:rsidRPr="006811B7">
              <w:rPr>
                <w:rFonts w:cstheme="minorHAnsi"/>
                <w:sz w:val="24"/>
                <w:szCs w:val="24"/>
              </w:rPr>
              <w:t xml:space="preserve">Si </w:t>
            </w:r>
          </w:p>
          <w:p w14:paraId="1271DF1C" w14:textId="24A28D51" w:rsidR="00AD4A01" w:rsidRPr="006811B7" w:rsidRDefault="00AD4A01" w:rsidP="00AD4A01">
            <w:pPr>
              <w:pStyle w:val="Paragrafoelenco"/>
              <w:numPr>
                <w:ilvl w:val="0"/>
                <w:numId w:val="30"/>
              </w:numPr>
              <w:rPr>
                <w:rFonts w:cstheme="minorHAnsi"/>
                <w:sz w:val="24"/>
                <w:szCs w:val="24"/>
              </w:rPr>
            </w:pPr>
            <w:r w:rsidRPr="006811B7">
              <w:rPr>
                <w:rFonts w:cstheme="minorHAnsi"/>
                <w:sz w:val="24"/>
                <w:szCs w:val="24"/>
              </w:rPr>
              <w:t>No</w:t>
            </w:r>
          </w:p>
          <w:p w14:paraId="3588DFE2" w14:textId="212AC39C" w:rsidR="00AD4A01" w:rsidRPr="006811B7" w:rsidRDefault="00AD4A01" w:rsidP="00AD4A01">
            <w:pPr>
              <w:pStyle w:val="Paragrafoelenco"/>
              <w:numPr>
                <w:ilvl w:val="0"/>
                <w:numId w:val="30"/>
              </w:numPr>
              <w:rPr>
                <w:rFonts w:cstheme="minorHAnsi"/>
                <w:sz w:val="24"/>
                <w:szCs w:val="24"/>
              </w:rPr>
            </w:pPr>
            <w:r w:rsidRPr="006811B7">
              <w:rPr>
                <w:rFonts w:cstheme="minorHAnsi"/>
                <w:sz w:val="24"/>
                <w:szCs w:val="24"/>
              </w:rPr>
              <w:t>A volte</w:t>
            </w:r>
          </w:p>
        </w:tc>
      </w:tr>
      <w:tr w:rsidR="00AD4A01" w:rsidRPr="006811B7" w14:paraId="18CC7506"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hideMark/>
          </w:tcPr>
          <w:p w14:paraId="5DC16000" w14:textId="6F8F95DB" w:rsidR="00AD4A01" w:rsidRPr="006811B7" w:rsidRDefault="00AD4A01">
            <w:pPr>
              <w:rPr>
                <w:rFonts w:cstheme="minorHAnsi"/>
                <w:sz w:val="24"/>
                <w:szCs w:val="24"/>
              </w:rPr>
            </w:pPr>
            <w:r w:rsidRPr="006811B7">
              <w:rPr>
                <w:rFonts w:cstheme="minorHAnsi"/>
                <w:sz w:val="24"/>
                <w:szCs w:val="24"/>
              </w:rPr>
              <w:t>Abilità sociali nei bambini</w:t>
            </w:r>
          </w:p>
        </w:tc>
        <w:tc>
          <w:tcPr>
            <w:tcW w:w="2407" w:type="dxa"/>
            <w:tcBorders>
              <w:top w:val="single" w:sz="4" w:space="0" w:color="auto"/>
              <w:left w:val="single" w:sz="4" w:space="0" w:color="auto"/>
              <w:bottom w:val="single" w:sz="4" w:space="0" w:color="auto"/>
              <w:right w:val="single" w:sz="4" w:space="0" w:color="auto"/>
            </w:tcBorders>
            <w:hideMark/>
          </w:tcPr>
          <w:p w14:paraId="5E8CCF1E" w14:textId="444ED9B6" w:rsidR="00AD4A01" w:rsidRPr="006811B7" w:rsidRDefault="00AD4A01">
            <w:pPr>
              <w:rPr>
                <w:rFonts w:cstheme="minorHAnsi"/>
                <w:sz w:val="24"/>
                <w:szCs w:val="24"/>
              </w:rPr>
            </w:pPr>
            <w:r w:rsidRPr="006811B7">
              <w:rPr>
                <w:rFonts w:cstheme="minorHAnsi"/>
                <w:sz w:val="24"/>
                <w:szCs w:val="24"/>
              </w:rPr>
              <w:t xml:space="preserve">gioca </w:t>
            </w:r>
            <w:r w:rsidR="00C26A70" w:rsidRPr="006811B7">
              <w:rPr>
                <w:rFonts w:cstheme="minorHAnsi"/>
                <w:sz w:val="24"/>
                <w:szCs w:val="24"/>
              </w:rPr>
              <w:t>in compagnia</w:t>
            </w:r>
            <w:r w:rsidRPr="006811B7">
              <w:rPr>
                <w:rFonts w:cstheme="minorHAnsi"/>
                <w:sz w:val="24"/>
                <w:szCs w:val="24"/>
              </w:rPr>
              <w:t>/ gioca da solo</w:t>
            </w:r>
          </w:p>
        </w:tc>
        <w:tc>
          <w:tcPr>
            <w:tcW w:w="2269" w:type="dxa"/>
            <w:tcBorders>
              <w:top w:val="single" w:sz="4" w:space="0" w:color="auto"/>
              <w:left w:val="single" w:sz="4" w:space="0" w:color="auto"/>
              <w:bottom w:val="single" w:sz="4" w:space="0" w:color="auto"/>
              <w:right w:val="single" w:sz="4" w:space="0" w:color="auto"/>
            </w:tcBorders>
            <w:hideMark/>
          </w:tcPr>
          <w:p w14:paraId="5AF29A0C" w14:textId="072E4CF1" w:rsidR="00AD4A01" w:rsidRPr="006811B7" w:rsidRDefault="00AD4A01">
            <w:pPr>
              <w:rPr>
                <w:rFonts w:cstheme="minorHAnsi"/>
                <w:sz w:val="24"/>
                <w:szCs w:val="24"/>
              </w:rPr>
            </w:pPr>
            <w:r w:rsidRPr="006811B7">
              <w:rPr>
                <w:rFonts w:cstheme="minorHAnsi"/>
                <w:sz w:val="24"/>
                <w:szCs w:val="24"/>
              </w:rPr>
              <w:t>Durante il gioco libero, è sereno con i coetanei?</w:t>
            </w:r>
          </w:p>
        </w:tc>
        <w:tc>
          <w:tcPr>
            <w:tcW w:w="2545" w:type="dxa"/>
            <w:tcBorders>
              <w:top w:val="single" w:sz="4" w:space="0" w:color="auto"/>
              <w:left w:val="single" w:sz="4" w:space="0" w:color="auto"/>
              <w:bottom w:val="single" w:sz="4" w:space="0" w:color="auto"/>
              <w:right w:val="single" w:sz="4" w:space="0" w:color="auto"/>
            </w:tcBorders>
            <w:hideMark/>
          </w:tcPr>
          <w:p w14:paraId="280CAAA2" w14:textId="42B81B06" w:rsidR="00AD4A01" w:rsidRPr="006811B7" w:rsidRDefault="00AD4A01" w:rsidP="00AD4A01">
            <w:pPr>
              <w:pStyle w:val="Paragrafoelenco"/>
              <w:numPr>
                <w:ilvl w:val="0"/>
                <w:numId w:val="31"/>
              </w:numPr>
              <w:rPr>
                <w:rFonts w:cstheme="minorHAnsi"/>
                <w:sz w:val="24"/>
                <w:szCs w:val="24"/>
              </w:rPr>
            </w:pPr>
            <w:r w:rsidRPr="006811B7">
              <w:rPr>
                <w:rFonts w:cstheme="minorHAnsi"/>
                <w:sz w:val="24"/>
                <w:szCs w:val="24"/>
              </w:rPr>
              <w:t>Si</w:t>
            </w:r>
          </w:p>
          <w:p w14:paraId="08FACE64" w14:textId="6A9020F0" w:rsidR="00AD4A01" w:rsidRPr="006811B7" w:rsidRDefault="00AD4A01" w:rsidP="00AD4A01">
            <w:pPr>
              <w:pStyle w:val="Paragrafoelenco"/>
              <w:numPr>
                <w:ilvl w:val="0"/>
                <w:numId w:val="31"/>
              </w:numPr>
              <w:rPr>
                <w:rFonts w:cstheme="minorHAnsi"/>
                <w:sz w:val="24"/>
                <w:szCs w:val="24"/>
              </w:rPr>
            </w:pPr>
            <w:r w:rsidRPr="006811B7">
              <w:rPr>
                <w:rFonts w:cstheme="minorHAnsi"/>
                <w:sz w:val="24"/>
                <w:szCs w:val="24"/>
              </w:rPr>
              <w:t>No</w:t>
            </w:r>
          </w:p>
        </w:tc>
      </w:tr>
      <w:tr w:rsidR="00AD4A01" w:rsidRPr="006811B7" w14:paraId="41ADA6F8"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76B21E79"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2A480A1C"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28B89B48" w14:textId="312B0217" w:rsidR="00AD4A01" w:rsidRPr="006811B7" w:rsidRDefault="00AD4A01">
            <w:pPr>
              <w:rPr>
                <w:rFonts w:cstheme="minorHAnsi"/>
                <w:sz w:val="24"/>
                <w:szCs w:val="24"/>
              </w:rPr>
            </w:pPr>
            <w:r w:rsidRPr="006811B7">
              <w:rPr>
                <w:rFonts w:cstheme="minorHAnsi"/>
                <w:sz w:val="24"/>
                <w:szCs w:val="24"/>
              </w:rPr>
              <w:t>Quando gioca con i coetanei al parco giochi, si allontana tranquillamente da mamma e papà?</w:t>
            </w:r>
          </w:p>
        </w:tc>
        <w:tc>
          <w:tcPr>
            <w:tcW w:w="2545" w:type="dxa"/>
            <w:tcBorders>
              <w:top w:val="single" w:sz="4" w:space="0" w:color="auto"/>
              <w:left w:val="single" w:sz="4" w:space="0" w:color="auto"/>
              <w:bottom w:val="single" w:sz="4" w:space="0" w:color="auto"/>
              <w:right w:val="single" w:sz="4" w:space="0" w:color="auto"/>
            </w:tcBorders>
            <w:hideMark/>
          </w:tcPr>
          <w:p w14:paraId="4D29DB18" w14:textId="33898938" w:rsidR="00AD4A01" w:rsidRPr="006811B7" w:rsidRDefault="00AD4A01" w:rsidP="00AD4A01">
            <w:pPr>
              <w:pStyle w:val="Paragrafoelenco"/>
              <w:numPr>
                <w:ilvl w:val="0"/>
                <w:numId w:val="32"/>
              </w:numPr>
              <w:rPr>
                <w:rFonts w:cstheme="minorHAnsi"/>
                <w:sz w:val="24"/>
                <w:szCs w:val="24"/>
              </w:rPr>
            </w:pPr>
            <w:r w:rsidRPr="006811B7">
              <w:rPr>
                <w:rFonts w:cstheme="minorHAnsi"/>
                <w:sz w:val="24"/>
                <w:szCs w:val="24"/>
              </w:rPr>
              <w:t>Si</w:t>
            </w:r>
          </w:p>
          <w:p w14:paraId="59C6FB90" w14:textId="4DEAD8BC" w:rsidR="00AD4A01" w:rsidRPr="006811B7" w:rsidRDefault="00AD4A01" w:rsidP="00AD4A01">
            <w:pPr>
              <w:pStyle w:val="Paragrafoelenco"/>
              <w:numPr>
                <w:ilvl w:val="0"/>
                <w:numId w:val="32"/>
              </w:numPr>
              <w:rPr>
                <w:rFonts w:cstheme="minorHAnsi"/>
                <w:sz w:val="24"/>
                <w:szCs w:val="24"/>
              </w:rPr>
            </w:pPr>
            <w:r w:rsidRPr="006811B7">
              <w:rPr>
                <w:rFonts w:cstheme="minorHAnsi"/>
                <w:sz w:val="24"/>
                <w:szCs w:val="24"/>
              </w:rPr>
              <w:t>No</w:t>
            </w:r>
          </w:p>
        </w:tc>
      </w:tr>
      <w:tr w:rsidR="00AD4A01" w:rsidRPr="006811B7" w14:paraId="5A586549"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3DEB41E6"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054BEB2D"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4C89CFEC" w14:textId="450F6987" w:rsidR="00AD4A01" w:rsidRPr="006811B7" w:rsidRDefault="00AD4A01">
            <w:pPr>
              <w:rPr>
                <w:rFonts w:cstheme="minorHAnsi"/>
                <w:sz w:val="24"/>
                <w:szCs w:val="24"/>
              </w:rPr>
            </w:pPr>
            <w:r w:rsidRPr="006811B7">
              <w:rPr>
                <w:rFonts w:cstheme="minorHAnsi"/>
                <w:sz w:val="24"/>
                <w:szCs w:val="24"/>
              </w:rPr>
              <w:t>I genitori devono spingere il bambino a fare nuove amicizie?</w:t>
            </w:r>
          </w:p>
        </w:tc>
        <w:tc>
          <w:tcPr>
            <w:tcW w:w="2545" w:type="dxa"/>
            <w:tcBorders>
              <w:top w:val="single" w:sz="4" w:space="0" w:color="auto"/>
              <w:left w:val="single" w:sz="4" w:space="0" w:color="auto"/>
              <w:bottom w:val="single" w:sz="4" w:space="0" w:color="auto"/>
              <w:right w:val="single" w:sz="4" w:space="0" w:color="auto"/>
            </w:tcBorders>
            <w:hideMark/>
          </w:tcPr>
          <w:p w14:paraId="5DFA81E0" w14:textId="4F22AC46" w:rsidR="00AD4A01" w:rsidRPr="006811B7" w:rsidRDefault="00AD4A01" w:rsidP="00AD4A01">
            <w:pPr>
              <w:pStyle w:val="Paragrafoelenco"/>
              <w:numPr>
                <w:ilvl w:val="0"/>
                <w:numId w:val="33"/>
              </w:numPr>
              <w:rPr>
                <w:rFonts w:cstheme="minorHAnsi"/>
                <w:sz w:val="24"/>
                <w:szCs w:val="24"/>
              </w:rPr>
            </w:pPr>
            <w:r w:rsidRPr="006811B7">
              <w:rPr>
                <w:rFonts w:cstheme="minorHAnsi"/>
                <w:sz w:val="24"/>
                <w:szCs w:val="24"/>
              </w:rPr>
              <w:t>Si</w:t>
            </w:r>
          </w:p>
          <w:p w14:paraId="6E5552DA" w14:textId="79F2C140" w:rsidR="00AD4A01" w:rsidRPr="006811B7" w:rsidRDefault="00AD4A01" w:rsidP="00AD4A01">
            <w:pPr>
              <w:pStyle w:val="Paragrafoelenco"/>
              <w:numPr>
                <w:ilvl w:val="0"/>
                <w:numId w:val="33"/>
              </w:numPr>
              <w:rPr>
                <w:rFonts w:cstheme="minorHAnsi"/>
                <w:sz w:val="24"/>
                <w:szCs w:val="24"/>
              </w:rPr>
            </w:pPr>
            <w:r w:rsidRPr="006811B7">
              <w:rPr>
                <w:rFonts w:cstheme="minorHAnsi"/>
                <w:sz w:val="24"/>
                <w:szCs w:val="24"/>
              </w:rPr>
              <w:t>No</w:t>
            </w:r>
          </w:p>
        </w:tc>
      </w:tr>
      <w:tr w:rsidR="00AD4A01" w:rsidRPr="006811B7" w14:paraId="14CB835B"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0C329789"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0BEC1978"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7B99DAFF" w14:textId="4394691E" w:rsidR="00AD4A01" w:rsidRPr="006811B7" w:rsidRDefault="00AD4A01">
            <w:pPr>
              <w:rPr>
                <w:rFonts w:cstheme="minorHAnsi"/>
                <w:sz w:val="24"/>
                <w:szCs w:val="24"/>
              </w:rPr>
            </w:pPr>
            <w:r w:rsidRPr="006811B7">
              <w:rPr>
                <w:rFonts w:cstheme="minorHAnsi"/>
                <w:sz w:val="24"/>
                <w:szCs w:val="24"/>
              </w:rPr>
              <w:t>Se gli rubano un giocattolo, come si comporta?</w:t>
            </w:r>
          </w:p>
        </w:tc>
        <w:tc>
          <w:tcPr>
            <w:tcW w:w="2545" w:type="dxa"/>
            <w:tcBorders>
              <w:top w:val="single" w:sz="4" w:space="0" w:color="auto"/>
              <w:left w:val="single" w:sz="4" w:space="0" w:color="auto"/>
              <w:bottom w:val="single" w:sz="4" w:space="0" w:color="auto"/>
              <w:right w:val="single" w:sz="4" w:space="0" w:color="auto"/>
            </w:tcBorders>
            <w:hideMark/>
          </w:tcPr>
          <w:p w14:paraId="587350A3" w14:textId="7DED322C" w:rsidR="00AD4A01" w:rsidRPr="006811B7" w:rsidRDefault="00AD4A01" w:rsidP="00AD4A01">
            <w:pPr>
              <w:pStyle w:val="Paragrafoelenco"/>
              <w:numPr>
                <w:ilvl w:val="0"/>
                <w:numId w:val="34"/>
              </w:numPr>
              <w:rPr>
                <w:rFonts w:cstheme="minorHAnsi"/>
                <w:sz w:val="24"/>
                <w:szCs w:val="24"/>
              </w:rPr>
            </w:pPr>
            <w:r w:rsidRPr="006811B7">
              <w:rPr>
                <w:rFonts w:cstheme="minorHAnsi"/>
                <w:sz w:val="24"/>
                <w:szCs w:val="24"/>
              </w:rPr>
              <w:t>Si mette a piangere</w:t>
            </w:r>
          </w:p>
          <w:p w14:paraId="5AE95B8C" w14:textId="21A122F3" w:rsidR="00AD4A01" w:rsidRPr="006811B7" w:rsidRDefault="00AD4A01" w:rsidP="00AD4A01">
            <w:pPr>
              <w:pStyle w:val="Paragrafoelenco"/>
              <w:numPr>
                <w:ilvl w:val="0"/>
                <w:numId w:val="34"/>
              </w:numPr>
              <w:rPr>
                <w:rFonts w:cstheme="minorHAnsi"/>
                <w:sz w:val="24"/>
                <w:szCs w:val="24"/>
              </w:rPr>
            </w:pPr>
            <w:r w:rsidRPr="006811B7">
              <w:rPr>
                <w:rFonts w:cstheme="minorHAnsi"/>
                <w:sz w:val="24"/>
                <w:szCs w:val="24"/>
              </w:rPr>
              <w:t>Si riprende il gioco</w:t>
            </w:r>
          </w:p>
          <w:p w14:paraId="4569FE00" w14:textId="05037539" w:rsidR="00AD4A01" w:rsidRPr="006811B7" w:rsidRDefault="00AD4A01" w:rsidP="00AD4A01">
            <w:pPr>
              <w:pStyle w:val="Paragrafoelenco"/>
              <w:numPr>
                <w:ilvl w:val="0"/>
                <w:numId w:val="34"/>
              </w:numPr>
              <w:rPr>
                <w:rFonts w:cstheme="minorHAnsi"/>
                <w:sz w:val="24"/>
                <w:szCs w:val="24"/>
              </w:rPr>
            </w:pPr>
            <w:r w:rsidRPr="006811B7">
              <w:rPr>
                <w:rFonts w:cstheme="minorHAnsi"/>
                <w:sz w:val="24"/>
                <w:szCs w:val="24"/>
              </w:rPr>
              <w:t>Picchia il compagno</w:t>
            </w:r>
          </w:p>
          <w:p w14:paraId="0E420E4F" w14:textId="63A98221" w:rsidR="00AD4A01" w:rsidRPr="006811B7" w:rsidRDefault="00AD4A01" w:rsidP="00AD4A01">
            <w:pPr>
              <w:pStyle w:val="Paragrafoelenco"/>
              <w:numPr>
                <w:ilvl w:val="0"/>
                <w:numId w:val="34"/>
              </w:numPr>
              <w:rPr>
                <w:rFonts w:cstheme="minorHAnsi"/>
                <w:sz w:val="24"/>
                <w:szCs w:val="24"/>
              </w:rPr>
            </w:pPr>
            <w:r w:rsidRPr="006811B7">
              <w:rPr>
                <w:rFonts w:cstheme="minorHAnsi"/>
                <w:sz w:val="24"/>
                <w:szCs w:val="24"/>
              </w:rPr>
              <w:t>Corre dal genitore</w:t>
            </w:r>
          </w:p>
          <w:p w14:paraId="172BAB0B" w14:textId="7A154DD2" w:rsidR="00AD4A01" w:rsidRPr="006811B7" w:rsidRDefault="00AD4A01" w:rsidP="00AD4A01">
            <w:pPr>
              <w:pStyle w:val="Paragrafoelenco"/>
              <w:numPr>
                <w:ilvl w:val="0"/>
                <w:numId w:val="34"/>
              </w:numPr>
              <w:rPr>
                <w:rFonts w:cstheme="minorHAnsi"/>
                <w:sz w:val="24"/>
                <w:szCs w:val="24"/>
              </w:rPr>
            </w:pPr>
            <w:r w:rsidRPr="006811B7">
              <w:rPr>
                <w:rFonts w:cstheme="minorHAnsi"/>
                <w:sz w:val="24"/>
                <w:szCs w:val="24"/>
              </w:rPr>
              <w:t>Non si scompone più di tanto e cambia gioco</w:t>
            </w:r>
          </w:p>
          <w:p w14:paraId="014D7D45" w14:textId="18D5611D" w:rsidR="00AD4A01" w:rsidRPr="006811B7" w:rsidRDefault="00AD4A01" w:rsidP="00AD4A01">
            <w:pPr>
              <w:pStyle w:val="Paragrafoelenco"/>
              <w:numPr>
                <w:ilvl w:val="0"/>
                <w:numId w:val="34"/>
              </w:numPr>
              <w:rPr>
                <w:rFonts w:cstheme="minorHAnsi"/>
                <w:sz w:val="24"/>
                <w:szCs w:val="24"/>
              </w:rPr>
            </w:pPr>
            <w:r w:rsidRPr="006811B7">
              <w:rPr>
                <w:rFonts w:cstheme="minorHAnsi"/>
                <w:sz w:val="24"/>
                <w:szCs w:val="24"/>
              </w:rPr>
              <w:t>Decide di giocare con lui lo stesso</w:t>
            </w:r>
          </w:p>
        </w:tc>
      </w:tr>
      <w:tr w:rsidR="00AD4A01" w:rsidRPr="006811B7" w14:paraId="691E3496"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5E7AF1E1"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2D9E3672"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299B6C36" w14:textId="608E59DA" w:rsidR="00AD4A01" w:rsidRPr="006811B7" w:rsidRDefault="00AD4A01">
            <w:pPr>
              <w:rPr>
                <w:rFonts w:cstheme="minorHAnsi"/>
                <w:sz w:val="24"/>
                <w:szCs w:val="24"/>
              </w:rPr>
            </w:pPr>
            <w:r w:rsidRPr="006811B7">
              <w:rPr>
                <w:rFonts w:cstheme="minorHAnsi"/>
                <w:sz w:val="24"/>
                <w:szCs w:val="24"/>
              </w:rPr>
              <w:t>Quando è a casa, come si comporta?</w:t>
            </w:r>
          </w:p>
        </w:tc>
        <w:tc>
          <w:tcPr>
            <w:tcW w:w="2545" w:type="dxa"/>
            <w:tcBorders>
              <w:top w:val="single" w:sz="4" w:space="0" w:color="auto"/>
              <w:left w:val="single" w:sz="4" w:space="0" w:color="auto"/>
              <w:bottom w:val="single" w:sz="4" w:space="0" w:color="auto"/>
              <w:right w:val="single" w:sz="4" w:space="0" w:color="auto"/>
            </w:tcBorders>
          </w:tcPr>
          <w:p w14:paraId="4A932151" w14:textId="0F43899A" w:rsidR="00AD4A01" w:rsidRPr="006811B7" w:rsidRDefault="00AD4A01" w:rsidP="00AD4A01">
            <w:pPr>
              <w:pStyle w:val="Paragrafoelenco"/>
              <w:numPr>
                <w:ilvl w:val="0"/>
                <w:numId w:val="35"/>
              </w:numPr>
              <w:rPr>
                <w:rFonts w:cstheme="minorHAnsi"/>
                <w:sz w:val="24"/>
                <w:szCs w:val="24"/>
              </w:rPr>
            </w:pPr>
            <w:r w:rsidRPr="006811B7">
              <w:rPr>
                <w:rFonts w:cstheme="minorHAnsi"/>
                <w:sz w:val="24"/>
                <w:szCs w:val="24"/>
              </w:rPr>
              <w:t>Gioca da solo</w:t>
            </w:r>
          </w:p>
          <w:p w14:paraId="09720821" w14:textId="57C8E646" w:rsidR="00AD4A01" w:rsidRPr="006811B7" w:rsidRDefault="00AD4A01" w:rsidP="00AD4A01">
            <w:pPr>
              <w:pStyle w:val="Paragrafoelenco"/>
              <w:numPr>
                <w:ilvl w:val="0"/>
                <w:numId w:val="35"/>
              </w:numPr>
              <w:rPr>
                <w:rFonts w:cstheme="minorHAnsi"/>
                <w:sz w:val="24"/>
                <w:szCs w:val="24"/>
              </w:rPr>
            </w:pPr>
            <w:r w:rsidRPr="006811B7">
              <w:rPr>
                <w:rFonts w:cstheme="minorHAnsi"/>
                <w:sz w:val="24"/>
                <w:szCs w:val="24"/>
              </w:rPr>
              <w:t>Gioca solo con adulti</w:t>
            </w:r>
          </w:p>
          <w:p w14:paraId="76AE9C72" w14:textId="27037A01" w:rsidR="00AD4A01" w:rsidRPr="006811B7" w:rsidRDefault="00AD4A01" w:rsidP="00AD4A01">
            <w:pPr>
              <w:pStyle w:val="Paragrafoelenco"/>
              <w:numPr>
                <w:ilvl w:val="0"/>
                <w:numId w:val="35"/>
              </w:numPr>
              <w:rPr>
                <w:rFonts w:cstheme="minorHAnsi"/>
                <w:sz w:val="24"/>
                <w:szCs w:val="24"/>
              </w:rPr>
            </w:pPr>
            <w:r w:rsidRPr="006811B7">
              <w:rPr>
                <w:rFonts w:cstheme="minorHAnsi"/>
                <w:sz w:val="24"/>
                <w:szCs w:val="24"/>
              </w:rPr>
              <w:t>Gioca in cameretta</w:t>
            </w:r>
          </w:p>
          <w:p w14:paraId="23B4C60A" w14:textId="77777777" w:rsidR="00AD4A01" w:rsidRPr="006811B7" w:rsidRDefault="00AD4A01">
            <w:pPr>
              <w:pStyle w:val="Paragrafoelenco"/>
              <w:rPr>
                <w:rFonts w:cstheme="minorHAnsi"/>
                <w:sz w:val="24"/>
                <w:szCs w:val="24"/>
              </w:rPr>
            </w:pPr>
          </w:p>
        </w:tc>
      </w:tr>
      <w:tr w:rsidR="00AD4A01" w:rsidRPr="006811B7" w14:paraId="0B8C28CA"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46D45F38"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5C55C36E"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613735DD" w14:textId="4327019E" w:rsidR="00AD4A01" w:rsidRPr="006811B7" w:rsidRDefault="00AD4A01">
            <w:pPr>
              <w:rPr>
                <w:rFonts w:cstheme="minorHAnsi"/>
                <w:sz w:val="24"/>
                <w:szCs w:val="24"/>
              </w:rPr>
            </w:pPr>
            <w:r w:rsidRPr="006811B7">
              <w:rPr>
                <w:rFonts w:cstheme="minorHAnsi"/>
                <w:sz w:val="24"/>
                <w:szCs w:val="24"/>
              </w:rPr>
              <w:t>Gioca vicino all’adulto ma in modo autonomo?</w:t>
            </w:r>
          </w:p>
        </w:tc>
        <w:tc>
          <w:tcPr>
            <w:tcW w:w="2545" w:type="dxa"/>
            <w:tcBorders>
              <w:top w:val="single" w:sz="4" w:space="0" w:color="auto"/>
              <w:left w:val="single" w:sz="4" w:space="0" w:color="auto"/>
              <w:bottom w:val="single" w:sz="4" w:space="0" w:color="auto"/>
              <w:right w:val="single" w:sz="4" w:space="0" w:color="auto"/>
            </w:tcBorders>
          </w:tcPr>
          <w:p w14:paraId="1E1A5680" w14:textId="26323BCF" w:rsidR="00AD4A01" w:rsidRPr="006811B7" w:rsidRDefault="00AD4A01" w:rsidP="00AD4A01">
            <w:pPr>
              <w:pStyle w:val="Paragrafoelenco"/>
              <w:numPr>
                <w:ilvl w:val="0"/>
                <w:numId w:val="36"/>
              </w:numPr>
              <w:rPr>
                <w:rFonts w:cstheme="minorHAnsi"/>
                <w:sz w:val="24"/>
                <w:szCs w:val="24"/>
              </w:rPr>
            </w:pPr>
            <w:r w:rsidRPr="006811B7">
              <w:rPr>
                <w:rFonts w:cstheme="minorHAnsi"/>
                <w:sz w:val="24"/>
                <w:szCs w:val="24"/>
              </w:rPr>
              <w:t>Si</w:t>
            </w:r>
          </w:p>
          <w:p w14:paraId="73751F99" w14:textId="14A1CC9C" w:rsidR="00AD4A01" w:rsidRPr="006811B7" w:rsidRDefault="00AD4A01" w:rsidP="00AD4A01">
            <w:pPr>
              <w:pStyle w:val="Paragrafoelenco"/>
              <w:numPr>
                <w:ilvl w:val="0"/>
                <w:numId w:val="36"/>
              </w:numPr>
              <w:rPr>
                <w:rFonts w:cstheme="minorHAnsi"/>
                <w:sz w:val="24"/>
                <w:szCs w:val="24"/>
              </w:rPr>
            </w:pPr>
            <w:r w:rsidRPr="006811B7">
              <w:rPr>
                <w:rFonts w:cstheme="minorHAnsi"/>
                <w:sz w:val="24"/>
                <w:szCs w:val="24"/>
              </w:rPr>
              <w:t>No</w:t>
            </w:r>
          </w:p>
          <w:p w14:paraId="6F4A2C23" w14:textId="77777777" w:rsidR="00AD4A01" w:rsidRPr="006811B7" w:rsidRDefault="00AD4A01">
            <w:pPr>
              <w:rPr>
                <w:rFonts w:cstheme="minorHAnsi"/>
                <w:sz w:val="24"/>
                <w:szCs w:val="24"/>
              </w:rPr>
            </w:pPr>
          </w:p>
        </w:tc>
      </w:tr>
      <w:tr w:rsidR="00AD4A01" w:rsidRPr="006811B7" w14:paraId="34D548BF"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1B057A6B"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3C3614B7"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tcPr>
          <w:p w14:paraId="01C59304" w14:textId="2F0F995B" w:rsidR="00AD4A01" w:rsidRPr="006811B7" w:rsidRDefault="00AD4A01">
            <w:pPr>
              <w:rPr>
                <w:rFonts w:cstheme="minorHAnsi"/>
                <w:sz w:val="24"/>
                <w:szCs w:val="24"/>
              </w:rPr>
            </w:pPr>
            <w:r w:rsidRPr="006811B7">
              <w:rPr>
                <w:rFonts w:cstheme="minorHAnsi"/>
                <w:sz w:val="24"/>
                <w:szCs w:val="24"/>
              </w:rPr>
              <w:t>Ha fratelli/sorelle o coetanei nei dintorni?</w:t>
            </w:r>
          </w:p>
          <w:p w14:paraId="13A5AE76" w14:textId="77777777" w:rsidR="00AD4A01" w:rsidRPr="006811B7" w:rsidRDefault="00AD4A01">
            <w:pPr>
              <w:rPr>
                <w:rFonts w:cstheme="minorHAnsi"/>
                <w:sz w:val="24"/>
                <w:szCs w:val="24"/>
              </w:rPr>
            </w:pPr>
          </w:p>
        </w:tc>
        <w:tc>
          <w:tcPr>
            <w:tcW w:w="2545" w:type="dxa"/>
            <w:tcBorders>
              <w:top w:val="single" w:sz="4" w:space="0" w:color="auto"/>
              <w:left w:val="single" w:sz="4" w:space="0" w:color="auto"/>
              <w:bottom w:val="single" w:sz="4" w:space="0" w:color="auto"/>
              <w:right w:val="single" w:sz="4" w:space="0" w:color="auto"/>
            </w:tcBorders>
            <w:hideMark/>
          </w:tcPr>
          <w:p w14:paraId="5622AC93" w14:textId="7C54254C" w:rsidR="00AD4A01" w:rsidRPr="006811B7" w:rsidRDefault="00AD4A01" w:rsidP="00AD4A01">
            <w:pPr>
              <w:pStyle w:val="Paragrafoelenco"/>
              <w:numPr>
                <w:ilvl w:val="0"/>
                <w:numId w:val="37"/>
              </w:numPr>
              <w:rPr>
                <w:rFonts w:cstheme="minorHAnsi"/>
                <w:sz w:val="24"/>
                <w:szCs w:val="24"/>
              </w:rPr>
            </w:pPr>
            <w:r w:rsidRPr="006811B7">
              <w:rPr>
                <w:rFonts w:cstheme="minorHAnsi"/>
                <w:sz w:val="24"/>
                <w:szCs w:val="24"/>
              </w:rPr>
              <w:t>Si</w:t>
            </w:r>
          </w:p>
          <w:p w14:paraId="0B436DBB" w14:textId="6AA03B5C" w:rsidR="00AD4A01" w:rsidRPr="006811B7" w:rsidRDefault="00AD4A01" w:rsidP="00AD4A01">
            <w:pPr>
              <w:pStyle w:val="Paragrafoelenco"/>
              <w:numPr>
                <w:ilvl w:val="0"/>
                <w:numId w:val="37"/>
              </w:numPr>
              <w:rPr>
                <w:rFonts w:cstheme="minorHAnsi"/>
                <w:sz w:val="24"/>
                <w:szCs w:val="24"/>
              </w:rPr>
            </w:pPr>
            <w:r w:rsidRPr="006811B7">
              <w:rPr>
                <w:rFonts w:cstheme="minorHAnsi"/>
                <w:sz w:val="24"/>
                <w:szCs w:val="24"/>
              </w:rPr>
              <w:t>No</w:t>
            </w:r>
          </w:p>
        </w:tc>
      </w:tr>
      <w:tr w:rsidR="00AD4A01" w:rsidRPr="006811B7" w14:paraId="1EB59094"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7554887F"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47056A6B"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35D0757F" w14:textId="71A3B6E1" w:rsidR="00AD4A01" w:rsidRPr="006811B7" w:rsidRDefault="00AD4A01">
            <w:pPr>
              <w:rPr>
                <w:rFonts w:cstheme="minorHAnsi"/>
                <w:sz w:val="24"/>
                <w:szCs w:val="24"/>
              </w:rPr>
            </w:pPr>
            <w:r w:rsidRPr="006811B7">
              <w:rPr>
                <w:rFonts w:cstheme="minorHAnsi"/>
                <w:sz w:val="24"/>
                <w:szCs w:val="24"/>
              </w:rPr>
              <w:t>Se un bambino cade, lo aiuta a rialzarsi e lo consola?</w:t>
            </w:r>
          </w:p>
        </w:tc>
        <w:tc>
          <w:tcPr>
            <w:tcW w:w="2545" w:type="dxa"/>
            <w:tcBorders>
              <w:top w:val="single" w:sz="4" w:space="0" w:color="auto"/>
              <w:left w:val="single" w:sz="4" w:space="0" w:color="auto"/>
              <w:bottom w:val="single" w:sz="4" w:space="0" w:color="auto"/>
              <w:right w:val="single" w:sz="4" w:space="0" w:color="auto"/>
            </w:tcBorders>
            <w:hideMark/>
          </w:tcPr>
          <w:p w14:paraId="19384ED3" w14:textId="47E596C8" w:rsidR="00AD4A01" w:rsidRPr="006811B7" w:rsidRDefault="00AD4A01" w:rsidP="00AD4A01">
            <w:pPr>
              <w:pStyle w:val="Paragrafoelenco"/>
              <w:numPr>
                <w:ilvl w:val="0"/>
                <w:numId w:val="38"/>
              </w:numPr>
              <w:rPr>
                <w:rFonts w:cstheme="minorHAnsi"/>
                <w:sz w:val="24"/>
                <w:szCs w:val="24"/>
              </w:rPr>
            </w:pPr>
            <w:r w:rsidRPr="006811B7">
              <w:rPr>
                <w:rFonts w:cstheme="minorHAnsi"/>
                <w:sz w:val="24"/>
                <w:szCs w:val="24"/>
              </w:rPr>
              <w:t>Si</w:t>
            </w:r>
          </w:p>
          <w:p w14:paraId="2034A548" w14:textId="335378DE" w:rsidR="00AD4A01" w:rsidRPr="006811B7" w:rsidRDefault="00AD4A01" w:rsidP="00AD4A01">
            <w:pPr>
              <w:pStyle w:val="Paragrafoelenco"/>
              <w:numPr>
                <w:ilvl w:val="0"/>
                <w:numId w:val="38"/>
              </w:numPr>
              <w:rPr>
                <w:rFonts w:cstheme="minorHAnsi"/>
                <w:sz w:val="24"/>
                <w:szCs w:val="24"/>
              </w:rPr>
            </w:pPr>
            <w:r w:rsidRPr="006811B7">
              <w:rPr>
                <w:rFonts w:cstheme="minorHAnsi"/>
                <w:sz w:val="24"/>
                <w:szCs w:val="24"/>
              </w:rPr>
              <w:t>No</w:t>
            </w:r>
          </w:p>
        </w:tc>
      </w:tr>
      <w:tr w:rsidR="00AD4A01" w:rsidRPr="006811B7" w14:paraId="04386A8B"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367833F1"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3C6D648A"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4BB6E09E" w14:textId="46FA10A5" w:rsidR="00AD4A01" w:rsidRPr="006811B7" w:rsidRDefault="00AD4A01">
            <w:pPr>
              <w:rPr>
                <w:rFonts w:cstheme="minorHAnsi"/>
                <w:sz w:val="24"/>
                <w:szCs w:val="24"/>
              </w:rPr>
            </w:pPr>
            <w:r w:rsidRPr="006811B7">
              <w:rPr>
                <w:rFonts w:cstheme="minorHAnsi"/>
                <w:sz w:val="24"/>
                <w:szCs w:val="24"/>
              </w:rPr>
              <w:t>Se il bambino si fa male, come si comporta?</w:t>
            </w:r>
          </w:p>
        </w:tc>
        <w:tc>
          <w:tcPr>
            <w:tcW w:w="2545" w:type="dxa"/>
            <w:tcBorders>
              <w:top w:val="single" w:sz="4" w:space="0" w:color="auto"/>
              <w:left w:val="single" w:sz="4" w:space="0" w:color="auto"/>
              <w:bottom w:val="single" w:sz="4" w:space="0" w:color="auto"/>
              <w:right w:val="single" w:sz="4" w:space="0" w:color="auto"/>
            </w:tcBorders>
            <w:hideMark/>
          </w:tcPr>
          <w:p w14:paraId="41D3E91C" w14:textId="5187FB52" w:rsidR="00AD4A01" w:rsidRPr="006811B7" w:rsidRDefault="00AD4A01" w:rsidP="00AD4A01">
            <w:pPr>
              <w:pStyle w:val="Paragrafoelenco"/>
              <w:numPr>
                <w:ilvl w:val="0"/>
                <w:numId w:val="39"/>
              </w:numPr>
              <w:rPr>
                <w:rFonts w:cstheme="minorHAnsi"/>
                <w:sz w:val="24"/>
                <w:szCs w:val="24"/>
              </w:rPr>
            </w:pPr>
            <w:r w:rsidRPr="006811B7">
              <w:rPr>
                <w:rFonts w:cstheme="minorHAnsi"/>
                <w:sz w:val="24"/>
                <w:szCs w:val="24"/>
              </w:rPr>
              <w:t>Ricerca subito l’adulto</w:t>
            </w:r>
          </w:p>
          <w:p w14:paraId="79A2BD98" w14:textId="5EE18CC0" w:rsidR="00AD4A01" w:rsidRPr="006811B7" w:rsidRDefault="00AD4A01" w:rsidP="00AD4A01">
            <w:pPr>
              <w:pStyle w:val="Paragrafoelenco"/>
              <w:numPr>
                <w:ilvl w:val="0"/>
                <w:numId w:val="39"/>
              </w:numPr>
              <w:rPr>
                <w:rFonts w:cstheme="minorHAnsi"/>
                <w:sz w:val="24"/>
                <w:szCs w:val="24"/>
              </w:rPr>
            </w:pPr>
            <w:r w:rsidRPr="006811B7">
              <w:rPr>
                <w:rFonts w:cstheme="minorHAnsi"/>
                <w:sz w:val="24"/>
                <w:szCs w:val="24"/>
              </w:rPr>
              <w:lastRenderedPageBreak/>
              <w:t>Si consola da solo e non lo cerca affatto</w:t>
            </w:r>
          </w:p>
          <w:p w14:paraId="73507C08" w14:textId="232EA967" w:rsidR="00AD4A01" w:rsidRPr="006811B7" w:rsidRDefault="00AD4A01" w:rsidP="00AD4A01">
            <w:pPr>
              <w:pStyle w:val="Paragrafoelenco"/>
              <w:numPr>
                <w:ilvl w:val="0"/>
                <w:numId w:val="39"/>
              </w:numPr>
              <w:rPr>
                <w:rFonts w:cstheme="minorHAnsi"/>
                <w:sz w:val="24"/>
                <w:szCs w:val="24"/>
              </w:rPr>
            </w:pPr>
            <w:r w:rsidRPr="006811B7">
              <w:rPr>
                <w:rFonts w:cstheme="minorHAnsi"/>
                <w:sz w:val="24"/>
                <w:szCs w:val="24"/>
              </w:rPr>
              <w:t>Si tira su e torna a giocare serenamente</w:t>
            </w:r>
          </w:p>
          <w:p w14:paraId="71B33D02" w14:textId="4CF7958D" w:rsidR="00AD4A01" w:rsidRPr="006811B7" w:rsidRDefault="00AD4A01" w:rsidP="00AD4A01">
            <w:pPr>
              <w:pStyle w:val="Paragrafoelenco"/>
              <w:numPr>
                <w:ilvl w:val="0"/>
                <w:numId w:val="39"/>
              </w:numPr>
              <w:rPr>
                <w:rFonts w:cstheme="minorHAnsi"/>
                <w:sz w:val="24"/>
                <w:szCs w:val="24"/>
              </w:rPr>
            </w:pPr>
            <w:r w:rsidRPr="006811B7">
              <w:rPr>
                <w:rFonts w:cstheme="minorHAnsi"/>
                <w:sz w:val="24"/>
                <w:szCs w:val="24"/>
              </w:rPr>
              <w:t xml:space="preserve">Piange inconsolabilmente </w:t>
            </w:r>
          </w:p>
        </w:tc>
      </w:tr>
      <w:tr w:rsidR="00AD4A01" w:rsidRPr="006811B7" w14:paraId="6553D220"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035C10DF"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7DFFDB3A"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5B8A4451" w14:textId="62DDB131" w:rsidR="00AD4A01" w:rsidRPr="006811B7" w:rsidRDefault="00AD4A01">
            <w:pPr>
              <w:rPr>
                <w:rFonts w:cstheme="minorHAnsi"/>
                <w:sz w:val="24"/>
                <w:szCs w:val="24"/>
              </w:rPr>
            </w:pPr>
            <w:r w:rsidRPr="006811B7">
              <w:rPr>
                <w:rFonts w:cstheme="minorHAnsi"/>
                <w:sz w:val="24"/>
                <w:szCs w:val="24"/>
              </w:rPr>
              <w:t>Se un bambino piange per capriccio, come si comporta?</w:t>
            </w:r>
          </w:p>
        </w:tc>
        <w:tc>
          <w:tcPr>
            <w:tcW w:w="2545" w:type="dxa"/>
            <w:tcBorders>
              <w:top w:val="single" w:sz="4" w:space="0" w:color="auto"/>
              <w:left w:val="single" w:sz="4" w:space="0" w:color="auto"/>
              <w:bottom w:val="single" w:sz="4" w:space="0" w:color="auto"/>
              <w:right w:val="single" w:sz="4" w:space="0" w:color="auto"/>
            </w:tcBorders>
            <w:hideMark/>
          </w:tcPr>
          <w:p w14:paraId="626BC831" w14:textId="4DA6126B" w:rsidR="00AD4A01" w:rsidRPr="006811B7" w:rsidRDefault="00AD4A01" w:rsidP="00AD4A01">
            <w:pPr>
              <w:pStyle w:val="Paragrafoelenco"/>
              <w:numPr>
                <w:ilvl w:val="0"/>
                <w:numId w:val="40"/>
              </w:numPr>
              <w:rPr>
                <w:rFonts w:cstheme="minorHAnsi"/>
                <w:sz w:val="24"/>
                <w:szCs w:val="24"/>
              </w:rPr>
            </w:pPr>
            <w:r w:rsidRPr="006811B7">
              <w:rPr>
                <w:rFonts w:cstheme="minorHAnsi"/>
                <w:sz w:val="24"/>
                <w:szCs w:val="24"/>
              </w:rPr>
              <w:t>Gli altri gli stanno intorno per aiutarlo</w:t>
            </w:r>
          </w:p>
          <w:p w14:paraId="5BEBE7CD" w14:textId="40FCBB7A" w:rsidR="00AD4A01" w:rsidRPr="006811B7" w:rsidRDefault="00AD4A01" w:rsidP="00AD4A01">
            <w:pPr>
              <w:pStyle w:val="Paragrafoelenco"/>
              <w:numPr>
                <w:ilvl w:val="0"/>
                <w:numId w:val="40"/>
              </w:numPr>
              <w:rPr>
                <w:rFonts w:cstheme="minorHAnsi"/>
                <w:sz w:val="24"/>
                <w:szCs w:val="24"/>
              </w:rPr>
            </w:pPr>
            <w:r w:rsidRPr="006811B7">
              <w:rPr>
                <w:rFonts w:cstheme="minorHAnsi"/>
                <w:sz w:val="24"/>
                <w:szCs w:val="24"/>
              </w:rPr>
              <w:t>Gli altri chiedono aiuto ad un adulto</w:t>
            </w:r>
          </w:p>
          <w:p w14:paraId="042881D0" w14:textId="34C13104" w:rsidR="00AD4A01" w:rsidRPr="006811B7" w:rsidRDefault="00AD4A01" w:rsidP="00AD4A01">
            <w:pPr>
              <w:pStyle w:val="Paragrafoelenco"/>
              <w:numPr>
                <w:ilvl w:val="0"/>
                <w:numId w:val="40"/>
              </w:numPr>
              <w:rPr>
                <w:rFonts w:cstheme="minorHAnsi"/>
                <w:sz w:val="24"/>
                <w:szCs w:val="24"/>
              </w:rPr>
            </w:pPr>
            <w:r w:rsidRPr="006811B7">
              <w:rPr>
                <w:rFonts w:cstheme="minorHAnsi"/>
                <w:sz w:val="24"/>
                <w:szCs w:val="24"/>
              </w:rPr>
              <w:t>Lo evitano continuando a giocare</w:t>
            </w:r>
          </w:p>
          <w:p w14:paraId="2108AFFA" w14:textId="3D0AAFE6" w:rsidR="00AD4A01" w:rsidRPr="006811B7" w:rsidRDefault="00AD4A01" w:rsidP="00AD4A01">
            <w:pPr>
              <w:pStyle w:val="Paragrafoelenco"/>
              <w:numPr>
                <w:ilvl w:val="0"/>
                <w:numId w:val="40"/>
              </w:numPr>
              <w:rPr>
                <w:rFonts w:cstheme="minorHAnsi"/>
                <w:sz w:val="24"/>
                <w:szCs w:val="24"/>
              </w:rPr>
            </w:pPr>
            <w:r w:rsidRPr="006811B7">
              <w:rPr>
                <w:rFonts w:cstheme="minorHAnsi"/>
                <w:sz w:val="24"/>
                <w:szCs w:val="24"/>
              </w:rPr>
              <w:t>Si immedesimano nella figura adulta e ne imitano il comportamento</w:t>
            </w:r>
          </w:p>
        </w:tc>
      </w:tr>
      <w:tr w:rsidR="00AD4A01" w:rsidRPr="006811B7" w14:paraId="585AEEF3"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5BB0FA54"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2F804727"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67366674" w14:textId="6535C5B1" w:rsidR="00AD4A01" w:rsidRPr="006811B7" w:rsidRDefault="00AD4A01">
            <w:pPr>
              <w:rPr>
                <w:rFonts w:cstheme="minorHAnsi"/>
                <w:sz w:val="24"/>
                <w:szCs w:val="24"/>
              </w:rPr>
            </w:pPr>
            <w:r w:rsidRPr="006811B7">
              <w:rPr>
                <w:rFonts w:cstheme="minorHAnsi"/>
                <w:sz w:val="24"/>
                <w:szCs w:val="24"/>
              </w:rPr>
              <w:t>Quando porta un gioco al parco giochi, come si comporta?</w:t>
            </w:r>
          </w:p>
        </w:tc>
        <w:tc>
          <w:tcPr>
            <w:tcW w:w="2545" w:type="dxa"/>
            <w:tcBorders>
              <w:top w:val="single" w:sz="4" w:space="0" w:color="auto"/>
              <w:left w:val="single" w:sz="4" w:space="0" w:color="auto"/>
              <w:bottom w:val="single" w:sz="4" w:space="0" w:color="auto"/>
              <w:right w:val="single" w:sz="4" w:space="0" w:color="auto"/>
            </w:tcBorders>
            <w:hideMark/>
          </w:tcPr>
          <w:p w14:paraId="2D054E54" w14:textId="75E3FCC3" w:rsidR="00AD4A01" w:rsidRPr="006811B7" w:rsidRDefault="00AD4A01" w:rsidP="00AD4A01">
            <w:pPr>
              <w:pStyle w:val="Paragrafoelenco"/>
              <w:numPr>
                <w:ilvl w:val="0"/>
                <w:numId w:val="41"/>
              </w:numPr>
              <w:rPr>
                <w:rFonts w:cstheme="minorHAnsi"/>
                <w:sz w:val="24"/>
                <w:szCs w:val="24"/>
              </w:rPr>
            </w:pPr>
            <w:r w:rsidRPr="006811B7">
              <w:rPr>
                <w:rFonts w:cstheme="minorHAnsi"/>
                <w:sz w:val="24"/>
                <w:szCs w:val="24"/>
              </w:rPr>
              <w:t xml:space="preserve">Lo condivide apertamente </w:t>
            </w:r>
          </w:p>
          <w:p w14:paraId="3F9AAC5B" w14:textId="23FBFC54" w:rsidR="00AD4A01" w:rsidRPr="006811B7" w:rsidRDefault="00AD4A01" w:rsidP="00AD4A01">
            <w:pPr>
              <w:pStyle w:val="Paragrafoelenco"/>
              <w:numPr>
                <w:ilvl w:val="0"/>
                <w:numId w:val="41"/>
              </w:numPr>
              <w:rPr>
                <w:rFonts w:cstheme="minorHAnsi"/>
                <w:sz w:val="24"/>
                <w:szCs w:val="24"/>
              </w:rPr>
            </w:pPr>
            <w:r w:rsidRPr="006811B7">
              <w:rPr>
                <w:rFonts w:cstheme="minorHAnsi"/>
                <w:sz w:val="24"/>
                <w:szCs w:val="24"/>
              </w:rPr>
              <w:t>È restio a condividerlo</w:t>
            </w:r>
          </w:p>
          <w:p w14:paraId="2BD2EF9C" w14:textId="070B2A2D" w:rsidR="00AD4A01" w:rsidRPr="006811B7" w:rsidRDefault="00AD4A01" w:rsidP="00AD4A01">
            <w:pPr>
              <w:pStyle w:val="Paragrafoelenco"/>
              <w:numPr>
                <w:ilvl w:val="0"/>
                <w:numId w:val="41"/>
              </w:numPr>
              <w:rPr>
                <w:rFonts w:cstheme="minorHAnsi"/>
                <w:sz w:val="24"/>
                <w:szCs w:val="24"/>
              </w:rPr>
            </w:pPr>
            <w:r w:rsidRPr="006811B7">
              <w:rPr>
                <w:rFonts w:cstheme="minorHAnsi"/>
                <w:sz w:val="24"/>
                <w:szCs w:val="24"/>
              </w:rPr>
              <w:t xml:space="preserve">Il genitore lo spinge a condividere </w:t>
            </w:r>
          </w:p>
          <w:p w14:paraId="563EF143" w14:textId="6ECE6293" w:rsidR="00AD4A01" w:rsidRPr="006811B7" w:rsidRDefault="00AD4A01" w:rsidP="00AD4A01">
            <w:pPr>
              <w:pStyle w:val="Paragrafoelenco"/>
              <w:numPr>
                <w:ilvl w:val="0"/>
                <w:numId w:val="41"/>
              </w:numPr>
              <w:rPr>
                <w:rFonts w:cstheme="minorHAnsi"/>
                <w:sz w:val="24"/>
                <w:szCs w:val="24"/>
              </w:rPr>
            </w:pPr>
            <w:r w:rsidRPr="006811B7">
              <w:rPr>
                <w:rFonts w:cstheme="minorHAnsi"/>
                <w:sz w:val="24"/>
                <w:szCs w:val="24"/>
              </w:rPr>
              <w:t>Evita di avere intorno altri bambini</w:t>
            </w:r>
          </w:p>
          <w:p w14:paraId="47BA7D04" w14:textId="2278553C" w:rsidR="00AD4A01" w:rsidRPr="006811B7" w:rsidRDefault="00AD4A01" w:rsidP="00AD4A01">
            <w:pPr>
              <w:pStyle w:val="Paragrafoelenco"/>
              <w:numPr>
                <w:ilvl w:val="0"/>
                <w:numId w:val="41"/>
              </w:numPr>
              <w:rPr>
                <w:rFonts w:cstheme="minorHAnsi"/>
                <w:sz w:val="24"/>
                <w:szCs w:val="24"/>
              </w:rPr>
            </w:pPr>
            <w:r w:rsidRPr="006811B7">
              <w:rPr>
                <w:rFonts w:cstheme="minorHAnsi"/>
                <w:sz w:val="24"/>
                <w:szCs w:val="24"/>
              </w:rPr>
              <w:t>Si vanta con gli altri bambini con il giocattolo</w:t>
            </w:r>
          </w:p>
        </w:tc>
      </w:tr>
      <w:tr w:rsidR="00AD4A01" w:rsidRPr="006811B7" w14:paraId="0DD5621C"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338DBAB8"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5F40E189"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5719238E" w14:textId="7C635A22" w:rsidR="00AD4A01" w:rsidRPr="006811B7" w:rsidRDefault="00AD4A01">
            <w:pPr>
              <w:rPr>
                <w:rFonts w:cstheme="minorHAnsi"/>
                <w:sz w:val="24"/>
                <w:szCs w:val="24"/>
              </w:rPr>
            </w:pPr>
            <w:r w:rsidRPr="006811B7">
              <w:rPr>
                <w:rFonts w:cstheme="minorHAnsi"/>
                <w:sz w:val="24"/>
                <w:szCs w:val="24"/>
              </w:rPr>
              <w:t>Hanno un oggetto che devono sempre avere con sé, soprattutto in assenza del genitore?</w:t>
            </w:r>
          </w:p>
        </w:tc>
        <w:tc>
          <w:tcPr>
            <w:tcW w:w="2545" w:type="dxa"/>
            <w:tcBorders>
              <w:top w:val="single" w:sz="4" w:space="0" w:color="auto"/>
              <w:left w:val="single" w:sz="4" w:space="0" w:color="auto"/>
              <w:bottom w:val="single" w:sz="4" w:space="0" w:color="auto"/>
              <w:right w:val="single" w:sz="4" w:space="0" w:color="auto"/>
            </w:tcBorders>
            <w:hideMark/>
          </w:tcPr>
          <w:p w14:paraId="7A75CFCE" w14:textId="48DE0529" w:rsidR="00AD4A01" w:rsidRPr="006811B7" w:rsidRDefault="00AD4A01" w:rsidP="00AD4A01">
            <w:pPr>
              <w:pStyle w:val="Paragrafoelenco"/>
              <w:numPr>
                <w:ilvl w:val="0"/>
                <w:numId w:val="42"/>
              </w:numPr>
              <w:rPr>
                <w:rFonts w:cstheme="minorHAnsi"/>
                <w:sz w:val="24"/>
                <w:szCs w:val="24"/>
              </w:rPr>
            </w:pPr>
            <w:r w:rsidRPr="006811B7">
              <w:rPr>
                <w:rFonts w:cstheme="minorHAnsi"/>
                <w:sz w:val="24"/>
                <w:szCs w:val="24"/>
              </w:rPr>
              <w:t>Si</w:t>
            </w:r>
          </w:p>
          <w:p w14:paraId="14B20E25" w14:textId="1FB1BADB" w:rsidR="00AD4A01" w:rsidRPr="006811B7" w:rsidRDefault="00AD4A01" w:rsidP="00AD4A01">
            <w:pPr>
              <w:pStyle w:val="Paragrafoelenco"/>
              <w:numPr>
                <w:ilvl w:val="0"/>
                <w:numId w:val="42"/>
              </w:numPr>
              <w:rPr>
                <w:rFonts w:cstheme="minorHAnsi"/>
                <w:sz w:val="24"/>
                <w:szCs w:val="24"/>
              </w:rPr>
            </w:pPr>
            <w:r w:rsidRPr="006811B7">
              <w:rPr>
                <w:rFonts w:cstheme="minorHAnsi"/>
                <w:sz w:val="24"/>
                <w:szCs w:val="24"/>
              </w:rPr>
              <w:t>No</w:t>
            </w:r>
          </w:p>
        </w:tc>
      </w:tr>
      <w:tr w:rsidR="00AD4A01" w:rsidRPr="006811B7" w14:paraId="5B6F5081"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4E217648"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74C38524"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tcPr>
          <w:p w14:paraId="0BD79FE1" w14:textId="1EC1BCF3" w:rsidR="00AD4A01" w:rsidRPr="006811B7" w:rsidRDefault="00AD4A01">
            <w:pPr>
              <w:rPr>
                <w:rFonts w:cstheme="minorHAnsi"/>
                <w:sz w:val="24"/>
                <w:szCs w:val="24"/>
              </w:rPr>
            </w:pPr>
            <w:r w:rsidRPr="006811B7">
              <w:rPr>
                <w:rFonts w:cstheme="minorHAnsi"/>
                <w:sz w:val="24"/>
                <w:szCs w:val="24"/>
              </w:rPr>
              <w:t>Usa il ciuccio o il dito in bocca durante tutta la giornata?</w:t>
            </w:r>
          </w:p>
          <w:p w14:paraId="6A1D407F" w14:textId="77777777" w:rsidR="00AD4A01" w:rsidRPr="006811B7" w:rsidRDefault="00AD4A01">
            <w:pPr>
              <w:rPr>
                <w:rFonts w:cstheme="minorHAnsi"/>
                <w:sz w:val="24"/>
                <w:szCs w:val="24"/>
              </w:rPr>
            </w:pPr>
          </w:p>
        </w:tc>
        <w:tc>
          <w:tcPr>
            <w:tcW w:w="2545" w:type="dxa"/>
            <w:tcBorders>
              <w:top w:val="single" w:sz="4" w:space="0" w:color="auto"/>
              <w:left w:val="single" w:sz="4" w:space="0" w:color="auto"/>
              <w:bottom w:val="single" w:sz="4" w:space="0" w:color="auto"/>
              <w:right w:val="single" w:sz="4" w:space="0" w:color="auto"/>
            </w:tcBorders>
            <w:hideMark/>
          </w:tcPr>
          <w:p w14:paraId="7F402618" w14:textId="37D91571" w:rsidR="00AD4A01" w:rsidRPr="006811B7" w:rsidRDefault="00AD4A01" w:rsidP="00AD4A01">
            <w:pPr>
              <w:pStyle w:val="Paragrafoelenco"/>
              <w:numPr>
                <w:ilvl w:val="0"/>
                <w:numId w:val="43"/>
              </w:numPr>
              <w:rPr>
                <w:rFonts w:cstheme="minorHAnsi"/>
                <w:sz w:val="24"/>
                <w:szCs w:val="24"/>
              </w:rPr>
            </w:pPr>
            <w:r w:rsidRPr="006811B7">
              <w:rPr>
                <w:rFonts w:cstheme="minorHAnsi"/>
                <w:sz w:val="24"/>
                <w:szCs w:val="24"/>
              </w:rPr>
              <w:t xml:space="preserve">  Ciuccio</w:t>
            </w:r>
          </w:p>
          <w:p w14:paraId="5B025E61" w14:textId="263C28B0" w:rsidR="00AD4A01" w:rsidRPr="006811B7" w:rsidRDefault="00AD4A01" w:rsidP="00AD4A01">
            <w:pPr>
              <w:pStyle w:val="Paragrafoelenco"/>
              <w:numPr>
                <w:ilvl w:val="0"/>
                <w:numId w:val="43"/>
              </w:numPr>
              <w:rPr>
                <w:rFonts w:cstheme="minorHAnsi"/>
                <w:sz w:val="24"/>
                <w:szCs w:val="24"/>
              </w:rPr>
            </w:pPr>
            <w:r w:rsidRPr="006811B7">
              <w:rPr>
                <w:rFonts w:cstheme="minorHAnsi"/>
                <w:sz w:val="24"/>
                <w:szCs w:val="24"/>
              </w:rPr>
              <w:t xml:space="preserve"> Dito in bocca</w:t>
            </w:r>
          </w:p>
          <w:p w14:paraId="04EB8C3A" w14:textId="0EFA7F9E" w:rsidR="00AD4A01" w:rsidRPr="006811B7" w:rsidRDefault="00AD4A01" w:rsidP="00AD4A01">
            <w:pPr>
              <w:pStyle w:val="Paragrafoelenco"/>
              <w:numPr>
                <w:ilvl w:val="0"/>
                <w:numId w:val="43"/>
              </w:numPr>
              <w:rPr>
                <w:rFonts w:cstheme="minorHAnsi"/>
                <w:sz w:val="24"/>
                <w:szCs w:val="24"/>
              </w:rPr>
            </w:pPr>
            <w:r w:rsidRPr="006811B7">
              <w:rPr>
                <w:rFonts w:cstheme="minorHAnsi"/>
                <w:sz w:val="24"/>
                <w:szCs w:val="24"/>
              </w:rPr>
              <w:t>Altro</w:t>
            </w:r>
          </w:p>
        </w:tc>
      </w:tr>
      <w:tr w:rsidR="00AD4A01" w:rsidRPr="006811B7" w14:paraId="55068D83" w14:textId="77777777" w:rsidTr="00AD4A01">
        <w:trPr>
          <w:trHeight w:val="527"/>
        </w:trPr>
        <w:tc>
          <w:tcPr>
            <w:tcW w:w="2407" w:type="dxa"/>
            <w:tcBorders>
              <w:top w:val="single" w:sz="4" w:space="0" w:color="auto"/>
              <w:left w:val="single" w:sz="4" w:space="0" w:color="auto"/>
              <w:bottom w:val="single" w:sz="4" w:space="0" w:color="auto"/>
              <w:right w:val="single" w:sz="4" w:space="0" w:color="auto"/>
            </w:tcBorders>
          </w:tcPr>
          <w:p w14:paraId="587050FC" w14:textId="77777777" w:rsidR="00AD4A01" w:rsidRPr="006811B7" w:rsidRDefault="00AD4A01">
            <w:pPr>
              <w:rPr>
                <w:rFonts w:cstheme="minorHAnsi"/>
                <w:sz w:val="24"/>
                <w:szCs w:val="24"/>
              </w:rPr>
            </w:pPr>
          </w:p>
        </w:tc>
        <w:tc>
          <w:tcPr>
            <w:tcW w:w="2407" w:type="dxa"/>
            <w:tcBorders>
              <w:top w:val="single" w:sz="4" w:space="0" w:color="auto"/>
              <w:left w:val="single" w:sz="4" w:space="0" w:color="auto"/>
              <w:bottom w:val="single" w:sz="4" w:space="0" w:color="auto"/>
              <w:right w:val="single" w:sz="4" w:space="0" w:color="auto"/>
            </w:tcBorders>
          </w:tcPr>
          <w:p w14:paraId="67DFB181" w14:textId="77777777" w:rsidR="00AD4A01" w:rsidRPr="006811B7" w:rsidRDefault="00AD4A01">
            <w:pPr>
              <w:rPr>
                <w:rFonts w:cstheme="minorHAnsi"/>
                <w:sz w:val="24"/>
                <w:szCs w:val="24"/>
              </w:rPr>
            </w:pPr>
          </w:p>
        </w:tc>
        <w:tc>
          <w:tcPr>
            <w:tcW w:w="2269" w:type="dxa"/>
            <w:tcBorders>
              <w:top w:val="single" w:sz="4" w:space="0" w:color="auto"/>
              <w:left w:val="single" w:sz="4" w:space="0" w:color="auto"/>
              <w:bottom w:val="single" w:sz="4" w:space="0" w:color="auto"/>
              <w:right w:val="single" w:sz="4" w:space="0" w:color="auto"/>
            </w:tcBorders>
            <w:hideMark/>
          </w:tcPr>
          <w:p w14:paraId="0BA99987" w14:textId="53AB1C4D" w:rsidR="00AD4A01" w:rsidRPr="006811B7" w:rsidRDefault="00AD4A01">
            <w:pPr>
              <w:rPr>
                <w:rFonts w:cstheme="minorHAnsi"/>
                <w:sz w:val="24"/>
                <w:szCs w:val="24"/>
              </w:rPr>
            </w:pPr>
            <w:r w:rsidRPr="006811B7">
              <w:rPr>
                <w:rFonts w:cstheme="minorHAnsi"/>
                <w:sz w:val="24"/>
                <w:szCs w:val="24"/>
              </w:rPr>
              <w:t>Usa il ciuccio o il dito in bocca solo come consolazione o coccola?</w:t>
            </w:r>
          </w:p>
        </w:tc>
        <w:tc>
          <w:tcPr>
            <w:tcW w:w="2545" w:type="dxa"/>
            <w:tcBorders>
              <w:top w:val="single" w:sz="4" w:space="0" w:color="auto"/>
              <w:left w:val="single" w:sz="4" w:space="0" w:color="auto"/>
              <w:bottom w:val="single" w:sz="4" w:space="0" w:color="auto"/>
              <w:right w:val="single" w:sz="4" w:space="0" w:color="auto"/>
            </w:tcBorders>
            <w:hideMark/>
          </w:tcPr>
          <w:p w14:paraId="04738698" w14:textId="7C5CDD9C" w:rsidR="00AD4A01" w:rsidRPr="006811B7" w:rsidRDefault="00AD4A01" w:rsidP="00AD4A01">
            <w:pPr>
              <w:pStyle w:val="Paragrafoelenco"/>
              <w:numPr>
                <w:ilvl w:val="0"/>
                <w:numId w:val="44"/>
              </w:numPr>
              <w:rPr>
                <w:rFonts w:cstheme="minorHAnsi"/>
                <w:sz w:val="24"/>
                <w:szCs w:val="24"/>
              </w:rPr>
            </w:pPr>
            <w:r w:rsidRPr="006811B7">
              <w:rPr>
                <w:rFonts w:cstheme="minorHAnsi"/>
                <w:sz w:val="24"/>
                <w:szCs w:val="24"/>
              </w:rPr>
              <w:t>Consolazione</w:t>
            </w:r>
          </w:p>
          <w:p w14:paraId="5EFF31AF" w14:textId="71F4A7EF" w:rsidR="00AD4A01" w:rsidRPr="006811B7" w:rsidRDefault="00AD4A01" w:rsidP="00AD4A01">
            <w:pPr>
              <w:pStyle w:val="Paragrafoelenco"/>
              <w:numPr>
                <w:ilvl w:val="0"/>
                <w:numId w:val="44"/>
              </w:numPr>
              <w:rPr>
                <w:rFonts w:cstheme="minorHAnsi"/>
                <w:sz w:val="24"/>
                <w:szCs w:val="24"/>
              </w:rPr>
            </w:pPr>
            <w:r w:rsidRPr="006811B7">
              <w:rPr>
                <w:rFonts w:cstheme="minorHAnsi"/>
                <w:sz w:val="24"/>
                <w:szCs w:val="24"/>
              </w:rPr>
              <w:t>Coccola</w:t>
            </w:r>
          </w:p>
          <w:p w14:paraId="7F21F6D0" w14:textId="69DEE4FC" w:rsidR="00AD4A01" w:rsidRPr="006811B7" w:rsidRDefault="00AD4A01" w:rsidP="00AD4A01">
            <w:pPr>
              <w:pStyle w:val="Paragrafoelenco"/>
              <w:numPr>
                <w:ilvl w:val="0"/>
                <w:numId w:val="44"/>
              </w:numPr>
              <w:rPr>
                <w:rFonts w:cstheme="minorHAnsi"/>
                <w:sz w:val="24"/>
                <w:szCs w:val="24"/>
              </w:rPr>
            </w:pPr>
            <w:r w:rsidRPr="006811B7">
              <w:rPr>
                <w:rFonts w:cstheme="minorHAnsi"/>
                <w:sz w:val="24"/>
                <w:szCs w:val="24"/>
              </w:rPr>
              <w:t>Altro</w:t>
            </w:r>
          </w:p>
        </w:tc>
      </w:tr>
    </w:tbl>
    <w:p w14:paraId="776FAF7B" w14:textId="77777777" w:rsidR="00AD4A01" w:rsidRPr="006811B7" w:rsidRDefault="00AD4A01" w:rsidP="00AD4A01">
      <w:pPr>
        <w:rPr>
          <w:rFonts w:cstheme="minorHAnsi"/>
          <w:sz w:val="24"/>
          <w:szCs w:val="24"/>
        </w:rPr>
      </w:pPr>
    </w:p>
    <w:p w14:paraId="78A26AB4" w14:textId="257F6B74" w:rsidR="00B63EA1" w:rsidRPr="006811B7" w:rsidRDefault="00B63EA1" w:rsidP="00510CA1">
      <w:pPr>
        <w:ind w:left="360"/>
        <w:rPr>
          <w:rFonts w:cstheme="minorHAnsi"/>
          <w:b/>
          <w:bCs/>
          <w:sz w:val="24"/>
          <w:szCs w:val="24"/>
        </w:rPr>
      </w:pPr>
    </w:p>
    <w:p w14:paraId="67828174" w14:textId="1B2F1AFC" w:rsidR="00D70C37" w:rsidRPr="006811B7" w:rsidRDefault="00B63EA1" w:rsidP="00D70C37">
      <w:pPr>
        <w:pStyle w:val="Paragrafoelenco"/>
        <w:numPr>
          <w:ilvl w:val="0"/>
          <w:numId w:val="4"/>
        </w:numPr>
        <w:jc w:val="center"/>
        <w:rPr>
          <w:rFonts w:cstheme="minorHAnsi"/>
          <w:b/>
          <w:bCs/>
          <w:sz w:val="24"/>
          <w:szCs w:val="24"/>
        </w:rPr>
      </w:pPr>
      <w:r w:rsidRPr="006811B7">
        <w:rPr>
          <w:rFonts w:cstheme="minorHAnsi"/>
          <w:b/>
          <w:bCs/>
          <w:sz w:val="24"/>
          <w:szCs w:val="24"/>
        </w:rPr>
        <w:t>Popolazione di riferimento:</w:t>
      </w:r>
    </w:p>
    <w:p w14:paraId="3B6118DD" w14:textId="7C6D7AFD" w:rsidR="00B63EA1" w:rsidRDefault="00AA0582" w:rsidP="00D70C37">
      <w:pPr>
        <w:rPr>
          <w:rFonts w:cstheme="minorHAnsi"/>
          <w:sz w:val="24"/>
          <w:szCs w:val="24"/>
        </w:rPr>
      </w:pPr>
      <w:r>
        <w:rPr>
          <w:rFonts w:cstheme="minorHAnsi"/>
          <w:sz w:val="24"/>
          <w:szCs w:val="24"/>
        </w:rPr>
        <w:t>P</w:t>
      </w:r>
      <w:r w:rsidR="009B21BC" w:rsidRPr="006811B7">
        <w:rPr>
          <w:rFonts w:cstheme="minorHAnsi"/>
          <w:sz w:val="24"/>
          <w:szCs w:val="24"/>
        </w:rPr>
        <w:t>rendiamo in considerazione quattro sezioni dei bambini e bambine d</w:t>
      </w:r>
      <w:r w:rsidR="001879A6" w:rsidRPr="006811B7">
        <w:rPr>
          <w:rFonts w:cstheme="minorHAnsi"/>
          <w:sz w:val="24"/>
          <w:szCs w:val="24"/>
        </w:rPr>
        <w:t>egli asili nido di</w:t>
      </w:r>
      <w:r w:rsidR="009B21BC" w:rsidRPr="006811B7">
        <w:rPr>
          <w:rFonts w:cstheme="minorHAnsi"/>
          <w:sz w:val="24"/>
          <w:szCs w:val="24"/>
        </w:rPr>
        <w:t xml:space="preserve"> Alba e </w:t>
      </w:r>
      <w:r w:rsidR="001879A6" w:rsidRPr="006811B7">
        <w:rPr>
          <w:rFonts w:cstheme="minorHAnsi"/>
          <w:sz w:val="24"/>
          <w:szCs w:val="24"/>
        </w:rPr>
        <w:t xml:space="preserve">di </w:t>
      </w:r>
      <w:r w:rsidR="009B21BC" w:rsidRPr="006811B7">
        <w:rPr>
          <w:rFonts w:cstheme="minorHAnsi"/>
          <w:sz w:val="24"/>
          <w:szCs w:val="24"/>
        </w:rPr>
        <w:t>Racconigi</w:t>
      </w:r>
    </w:p>
    <w:p w14:paraId="77AA65DC" w14:textId="77777777" w:rsidR="00CB29F3" w:rsidRPr="006811B7" w:rsidRDefault="00CB29F3" w:rsidP="00D70C37">
      <w:pPr>
        <w:rPr>
          <w:rFonts w:cstheme="minorHAnsi"/>
          <w:sz w:val="24"/>
          <w:szCs w:val="24"/>
        </w:rPr>
      </w:pPr>
    </w:p>
    <w:p w14:paraId="67A49CC1" w14:textId="331D9A4D" w:rsidR="00CB29F3" w:rsidRPr="00E87299" w:rsidRDefault="00B63EA1" w:rsidP="00E87299">
      <w:pPr>
        <w:pStyle w:val="Paragrafoelenco"/>
        <w:numPr>
          <w:ilvl w:val="0"/>
          <w:numId w:val="4"/>
        </w:numPr>
        <w:jc w:val="center"/>
        <w:rPr>
          <w:rFonts w:cstheme="minorHAnsi"/>
          <w:b/>
          <w:bCs/>
          <w:sz w:val="24"/>
          <w:szCs w:val="24"/>
        </w:rPr>
      </w:pPr>
      <w:r w:rsidRPr="006811B7">
        <w:rPr>
          <w:rFonts w:cstheme="minorHAnsi"/>
          <w:b/>
          <w:bCs/>
          <w:sz w:val="24"/>
          <w:szCs w:val="24"/>
        </w:rPr>
        <w:t>Campione di ricerca:</w:t>
      </w:r>
    </w:p>
    <w:p w14:paraId="6AF6C505" w14:textId="634F723D" w:rsidR="004A55AB" w:rsidRPr="006811B7" w:rsidRDefault="00074462" w:rsidP="00FC7CE7">
      <w:pPr>
        <w:pStyle w:val="Paragrafoelenco"/>
        <w:ind w:left="0"/>
        <w:rPr>
          <w:rFonts w:cstheme="minorHAnsi"/>
          <w:sz w:val="24"/>
          <w:szCs w:val="24"/>
        </w:rPr>
      </w:pPr>
      <w:r w:rsidRPr="006811B7">
        <w:rPr>
          <w:rFonts w:cstheme="minorHAnsi"/>
          <w:sz w:val="24"/>
          <w:szCs w:val="24"/>
        </w:rPr>
        <w:t>100 bambini dell’asilo Città di Alba (CN) e l’asilo comunale di Racconigi (CN)</w:t>
      </w:r>
    </w:p>
    <w:p w14:paraId="5CA58A54" w14:textId="014DE000" w:rsidR="00D70C37" w:rsidRDefault="009C7961" w:rsidP="001879A6">
      <w:pPr>
        <w:pStyle w:val="Paragrafoelenco"/>
        <w:ind w:left="0"/>
        <w:rPr>
          <w:rFonts w:cstheme="minorHAnsi"/>
          <w:sz w:val="24"/>
          <w:szCs w:val="24"/>
        </w:rPr>
      </w:pPr>
      <w:r w:rsidRPr="006811B7">
        <w:rPr>
          <w:rFonts w:cstheme="minorHAnsi"/>
          <w:sz w:val="24"/>
          <w:szCs w:val="24"/>
        </w:rPr>
        <w:t>Abbiamo optato per una tipologia di campionamento non probabilistica accidentale in quanto, per ragioni di comodità e disponibilità data dalle scuole contattate, abbiamo scelto per il campione i soggetti più facili da reperire.</w:t>
      </w:r>
    </w:p>
    <w:p w14:paraId="23971CFE" w14:textId="77777777" w:rsidR="00C84A5C" w:rsidRPr="006811B7" w:rsidRDefault="00C84A5C" w:rsidP="001879A6">
      <w:pPr>
        <w:pStyle w:val="Paragrafoelenco"/>
        <w:ind w:left="0"/>
        <w:rPr>
          <w:rFonts w:cstheme="minorHAnsi"/>
          <w:sz w:val="24"/>
          <w:szCs w:val="24"/>
        </w:rPr>
      </w:pPr>
    </w:p>
    <w:p w14:paraId="6350FE4D" w14:textId="6FC3E3AE" w:rsidR="00D70C37" w:rsidRPr="006811B7" w:rsidRDefault="00B63EA1" w:rsidP="00D70C37">
      <w:pPr>
        <w:pStyle w:val="Paragrafoelenco"/>
        <w:numPr>
          <w:ilvl w:val="0"/>
          <w:numId w:val="4"/>
        </w:numPr>
        <w:jc w:val="center"/>
        <w:rPr>
          <w:rFonts w:cstheme="minorHAnsi"/>
          <w:b/>
          <w:bCs/>
          <w:sz w:val="24"/>
          <w:szCs w:val="24"/>
        </w:rPr>
      </w:pPr>
      <w:r w:rsidRPr="006811B7">
        <w:rPr>
          <w:rFonts w:cstheme="minorHAnsi"/>
          <w:b/>
          <w:bCs/>
          <w:sz w:val="24"/>
          <w:szCs w:val="24"/>
        </w:rPr>
        <w:t>Strumento di rilevazione de</w:t>
      </w:r>
      <w:r w:rsidR="00650243" w:rsidRPr="006811B7">
        <w:rPr>
          <w:rFonts w:cstheme="minorHAnsi"/>
          <w:b/>
          <w:bCs/>
          <w:sz w:val="24"/>
          <w:szCs w:val="24"/>
        </w:rPr>
        <w:t>i</w:t>
      </w:r>
      <w:r w:rsidRPr="006811B7">
        <w:rPr>
          <w:rFonts w:cstheme="minorHAnsi"/>
          <w:b/>
          <w:bCs/>
          <w:sz w:val="24"/>
          <w:szCs w:val="24"/>
        </w:rPr>
        <w:t xml:space="preserve"> dati:</w:t>
      </w:r>
    </w:p>
    <w:p w14:paraId="6FC87D47" w14:textId="38E8FB40" w:rsidR="00C84A5C" w:rsidRPr="006811B7" w:rsidRDefault="00AA0582" w:rsidP="00276074">
      <w:pPr>
        <w:rPr>
          <w:rFonts w:cstheme="minorHAnsi"/>
          <w:sz w:val="24"/>
          <w:szCs w:val="24"/>
        </w:rPr>
      </w:pPr>
      <w:r>
        <w:rPr>
          <w:rFonts w:cstheme="minorHAnsi"/>
          <w:sz w:val="24"/>
          <w:szCs w:val="24"/>
        </w:rPr>
        <w:t>P</w:t>
      </w:r>
      <w:r w:rsidR="003A018D" w:rsidRPr="006811B7">
        <w:rPr>
          <w:rFonts w:cstheme="minorHAnsi"/>
          <w:sz w:val="24"/>
          <w:szCs w:val="24"/>
        </w:rPr>
        <w:t>er la somministrazione del questionario abbiamo</w:t>
      </w:r>
      <w:r w:rsidR="00276074" w:rsidRPr="006811B7">
        <w:rPr>
          <w:rFonts w:cstheme="minorHAnsi"/>
          <w:sz w:val="24"/>
          <w:szCs w:val="24"/>
        </w:rPr>
        <w:t xml:space="preserve"> deciso di utilizzare un </w:t>
      </w:r>
      <w:r w:rsidR="00B63EA1" w:rsidRPr="006811B7">
        <w:rPr>
          <w:rFonts w:cstheme="minorHAnsi"/>
          <w:sz w:val="24"/>
          <w:szCs w:val="24"/>
        </w:rPr>
        <w:t>questionario anonimo</w:t>
      </w:r>
      <w:r w:rsidR="00276074" w:rsidRPr="006811B7">
        <w:rPr>
          <w:rFonts w:cstheme="minorHAnsi"/>
          <w:sz w:val="24"/>
          <w:szCs w:val="24"/>
        </w:rPr>
        <w:t xml:space="preserve"> </w:t>
      </w:r>
      <w:r w:rsidR="00B63EA1" w:rsidRPr="006811B7">
        <w:rPr>
          <w:rFonts w:cstheme="minorHAnsi"/>
          <w:sz w:val="24"/>
          <w:szCs w:val="24"/>
        </w:rPr>
        <w:t>auto-compilato a risposte chiuse.</w:t>
      </w:r>
      <w:r w:rsidR="00F7664F" w:rsidRPr="006811B7">
        <w:rPr>
          <w:rFonts w:cstheme="minorHAnsi"/>
          <w:sz w:val="24"/>
          <w:szCs w:val="24"/>
        </w:rPr>
        <w:t xml:space="preserve"> Abbiamo consegnato di persona i questionari agli asili nido e </w:t>
      </w:r>
      <w:r w:rsidR="0050707E" w:rsidRPr="006811B7">
        <w:rPr>
          <w:rFonts w:cstheme="minorHAnsi"/>
          <w:sz w:val="24"/>
          <w:szCs w:val="24"/>
        </w:rPr>
        <w:t>abbiamo potuto descriver</w:t>
      </w:r>
      <w:r w:rsidR="00542DC1">
        <w:rPr>
          <w:rFonts w:cstheme="minorHAnsi"/>
          <w:sz w:val="24"/>
          <w:szCs w:val="24"/>
        </w:rPr>
        <w:t>e la ricerca</w:t>
      </w:r>
      <w:r w:rsidR="0050707E" w:rsidRPr="006811B7">
        <w:rPr>
          <w:rFonts w:cstheme="minorHAnsi"/>
          <w:sz w:val="24"/>
          <w:szCs w:val="24"/>
        </w:rPr>
        <w:t xml:space="preserve"> attraverso un colloquio con l</w:t>
      </w:r>
      <w:r w:rsidR="00F15F07" w:rsidRPr="006811B7">
        <w:rPr>
          <w:rFonts w:cstheme="minorHAnsi"/>
          <w:sz w:val="24"/>
          <w:szCs w:val="24"/>
        </w:rPr>
        <w:t>e</w:t>
      </w:r>
      <w:r w:rsidR="0050707E" w:rsidRPr="006811B7">
        <w:rPr>
          <w:rFonts w:cstheme="minorHAnsi"/>
          <w:sz w:val="24"/>
          <w:szCs w:val="24"/>
        </w:rPr>
        <w:t xml:space="preserve"> coordinatric</w:t>
      </w:r>
      <w:r w:rsidR="00F15F07" w:rsidRPr="006811B7">
        <w:rPr>
          <w:rFonts w:cstheme="minorHAnsi"/>
          <w:sz w:val="24"/>
          <w:szCs w:val="24"/>
        </w:rPr>
        <w:t xml:space="preserve">i </w:t>
      </w:r>
      <w:r w:rsidR="0050707E" w:rsidRPr="006811B7">
        <w:rPr>
          <w:rFonts w:cstheme="minorHAnsi"/>
          <w:sz w:val="24"/>
          <w:szCs w:val="24"/>
        </w:rPr>
        <w:t>de</w:t>
      </w:r>
      <w:r w:rsidR="00F15F07" w:rsidRPr="006811B7">
        <w:rPr>
          <w:rFonts w:cstheme="minorHAnsi"/>
          <w:sz w:val="24"/>
          <w:szCs w:val="24"/>
        </w:rPr>
        <w:t>i</w:t>
      </w:r>
      <w:r w:rsidR="0050707E" w:rsidRPr="006811B7">
        <w:rPr>
          <w:rFonts w:cstheme="minorHAnsi"/>
          <w:sz w:val="24"/>
          <w:szCs w:val="24"/>
        </w:rPr>
        <w:t xml:space="preserve"> nid</w:t>
      </w:r>
      <w:r w:rsidR="00F15F07" w:rsidRPr="006811B7">
        <w:rPr>
          <w:rFonts w:cstheme="minorHAnsi"/>
          <w:sz w:val="24"/>
          <w:szCs w:val="24"/>
        </w:rPr>
        <w:t>i</w:t>
      </w:r>
      <w:r w:rsidR="0050707E" w:rsidRPr="006811B7">
        <w:rPr>
          <w:rFonts w:cstheme="minorHAnsi"/>
          <w:sz w:val="24"/>
          <w:szCs w:val="24"/>
        </w:rPr>
        <w:t xml:space="preserve"> e le maestre</w:t>
      </w:r>
      <w:r w:rsidR="00F15F07" w:rsidRPr="006811B7">
        <w:rPr>
          <w:rFonts w:cstheme="minorHAnsi"/>
          <w:sz w:val="24"/>
          <w:szCs w:val="24"/>
        </w:rPr>
        <w:t>.</w:t>
      </w:r>
    </w:p>
    <w:p w14:paraId="3855CB69" w14:textId="181F5248" w:rsidR="00D70C37" w:rsidRPr="006811B7" w:rsidRDefault="00B63EA1" w:rsidP="00D70C37">
      <w:pPr>
        <w:pStyle w:val="Paragrafoelenco"/>
        <w:numPr>
          <w:ilvl w:val="0"/>
          <w:numId w:val="4"/>
        </w:numPr>
        <w:jc w:val="center"/>
        <w:rPr>
          <w:rFonts w:cstheme="minorHAnsi"/>
          <w:b/>
          <w:bCs/>
          <w:sz w:val="24"/>
          <w:szCs w:val="24"/>
        </w:rPr>
      </w:pPr>
      <w:r w:rsidRPr="006811B7">
        <w:rPr>
          <w:rFonts w:cstheme="minorHAnsi"/>
          <w:b/>
          <w:bCs/>
          <w:sz w:val="24"/>
          <w:szCs w:val="24"/>
        </w:rPr>
        <w:t>Pianificazione di raccolta dei dati:</w:t>
      </w:r>
    </w:p>
    <w:p w14:paraId="63E03BD6" w14:textId="5F325C5F" w:rsidR="00B63EA1" w:rsidRDefault="00B63EA1" w:rsidP="00074462">
      <w:pPr>
        <w:rPr>
          <w:rFonts w:cstheme="minorHAnsi"/>
          <w:sz w:val="24"/>
          <w:szCs w:val="24"/>
        </w:rPr>
      </w:pPr>
      <w:r w:rsidRPr="006811B7">
        <w:rPr>
          <w:rFonts w:cstheme="minorHAnsi"/>
          <w:sz w:val="24"/>
          <w:szCs w:val="24"/>
        </w:rPr>
        <w:t xml:space="preserve">Per raccogliere i dati, in primo luogo, si è chiesto ai dirigenti delle strutture scelte la disponibilità riguardo la somministrazione dei questionari, spiegando loro gli obiettivi della ricerca. Successivamente, si sono stabilite ora e data della somministrazione. Il giorno stabilito prima di somministrare ai genitori il questionario si è esplicitato che i dati contenuti in esso sono strettamente riservati e anonimi. </w:t>
      </w:r>
      <w:r w:rsidR="00F2409C" w:rsidRPr="006811B7">
        <w:rPr>
          <w:rFonts w:cstheme="minorHAnsi"/>
          <w:sz w:val="24"/>
          <w:szCs w:val="24"/>
        </w:rPr>
        <w:t>Inoltre,</w:t>
      </w:r>
      <w:r w:rsidRPr="006811B7">
        <w:rPr>
          <w:rFonts w:cstheme="minorHAnsi"/>
          <w:sz w:val="24"/>
          <w:szCs w:val="24"/>
        </w:rPr>
        <w:t xml:space="preserve"> si è chiesto ai genitori la massima serietà nel rispondere alle domande affinché si possano ottenere dei dati attendibili. Gli asili coinvolti sono l’asilo Citt</w:t>
      </w:r>
      <w:r w:rsidR="00074462" w:rsidRPr="006811B7">
        <w:rPr>
          <w:rFonts w:cstheme="minorHAnsi"/>
          <w:sz w:val="24"/>
          <w:szCs w:val="24"/>
        </w:rPr>
        <w:t>à</w:t>
      </w:r>
      <w:r w:rsidRPr="006811B7">
        <w:rPr>
          <w:rFonts w:cstheme="minorHAnsi"/>
          <w:sz w:val="24"/>
          <w:szCs w:val="24"/>
        </w:rPr>
        <w:t xml:space="preserve"> di Alba (CN) e l’asilo comunale di Racconigi (CN).</w:t>
      </w:r>
    </w:p>
    <w:p w14:paraId="7CC61163" w14:textId="77777777" w:rsidR="00C84A5C" w:rsidRPr="006811B7" w:rsidRDefault="00C84A5C" w:rsidP="00074462">
      <w:pPr>
        <w:rPr>
          <w:rFonts w:cstheme="minorHAnsi"/>
          <w:sz w:val="24"/>
          <w:szCs w:val="24"/>
        </w:rPr>
      </w:pPr>
    </w:p>
    <w:p w14:paraId="244A0674" w14:textId="3C1FC3DA" w:rsidR="00B63EA1" w:rsidRPr="006811B7" w:rsidRDefault="00F2409C" w:rsidP="00D70C37">
      <w:pPr>
        <w:pStyle w:val="Paragrafoelenco"/>
        <w:numPr>
          <w:ilvl w:val="0"/>
          <w:numId w:val="4"/>
        </w:numPr>
        <w:jc w:val="center"/>
        <w:rPr>
          <w:rFonts w:cstheme="minorHAnsi"/>
          <w:b/>
          <w:bCs/>
          <w:sz w:val="24"/>
          <w:szCs w:val="24"/>
        </w:rPr>
      </w:pPr>
      <w:r w:rsidRPr="006811B7">
        <w:rPr>
          <w:rFonts w:cstheme="minorHAnsi"/>
          <w:b/>
          <w:bCs/>
          <w:sz w:val="24"/>
          <w:szCs w:val="24"/>
        </w:rPr>
        <w:t>Questionario:</w:t>
      </w:r>
    </w:p>
    <w:p w14:paraId="7F5329E0" w14:textId="77777777" w:rsidR="00F2409C" w:rsidRPr="006811B7" w:rsidRDefault="00F2409C" w:rsidP="00F2409C">
      <w:pPr>
        <w:rPr>
          <w:rFonts w:cstheme="minorHAnsi"/>
          <w:sz w:val="24"/>
          <w:szCs w:val="24"/>
        </w:rPr>
      </w:pPr>
      <w:r w:rsidRPr="006811B7">
        <w:rPr>
          <w:rFonts w:cstheme="minorHAnsi"/>
          <w:sz w:val="24"/>
          <w:szCs w:val="24"/>
        </w:rPr>
        <w:t xml:space="preserve">Buongiorno, siamo Arianna Racca e Chiara Rossotto, studentesse dell’Università degli studi di Torino, iscritte alla facoltà di Scienze dell’Educazione (indirizzo nidi e comunità infantili).  Stiamo conducendo un progetto di ricerca, oggetto di esame del corso di Pedagogia Sperimentale, riguardante le relazioni affettive nei bambini. Chiediamo la tua collaborazione nella compilazione di questo breve questionario auto-compilato.  Garantiamo che le risposte fornite verranno utilizzate esclusivamente per le elaborazioni statistiche e saranno del tutto anonime, nel rispetto del D.lgs. 196/2003.  </w:t>
      </w:r>
    </w:p>
    <w:p w14:paraId="347A6A37" w14:textId="77777777" w:rsidR="00F2409C" w:rsidRPr="006811B7" w:rsidRDefault="00F2409C" w:rsidP="00F2409C">
      <w:pPr>
        <w:rPr>
          <w:rFonts w:cstheme="minorHAnsi"/>
          <w:sz w:val="24"/>
          <w:szCs w:val="24"/>
        </w:rPr>
      </w:pPr>
      <w:r w:rsidRPr="006811B7">
        <w:rPr>
          <w:rFonts w:cstheme="minorHAnsi"/>
          <w:sz w:val="24"/>
          <w:szCs w:val="24"/>
        </w:rPr>
        <w:t xml:space="preserve"> </w:t>
      </w:r>
    </w:p>
    <w:p w14:paraId="574992ED" w14:textId="77777777" w:rsidR="00F2409C" w:rsidRPr="006811B7" w:rsidRDefault="00F2409C" w:rsidP="00F2409C">
      <w:pPr>
        <w:rPr>
          <w:rFonts w:cstheme="minorHAnsi"/>
          <w:sz w:val="24"/>
          <w:szCs w:val="24"/>
        </w:rPr>
      </w:pPr>
      <w:r w:rsidRPr="006811B7">
        <w:rPr>
          <w:rFonts w:cstheme="minorHAnsi"/>
          <w:sz w:val="24"/>
          <w:szCs w:val="24"/>
        </w:rPr>
        <w:t xml:space="preserve">Ti ringraziamo per la tua disponibilità. </w:t>
      </w:r>
    </w:p>
    <w:p w14:paraId="3C966ADC" w14:textId="77777777" w:rsidR="00F2409C" w:rsidRPr="006811B7" w:rsidRDefault="00F2409C" w:rsidP="00F2409C">
      <w:pPr>
        <w:rPr>
          <w:rFonts w:cstheme="minorHAnsi"/>
          <w:sz w:val="24"/>
          <w:szCs w:val="24"/>
        </w:rPr>
      </w:pPr>
      <w:r w:rsidRPr="006811B7">
        <w:rPr>
          <w:rFonts w:cstheme="minorHAnsi"/>
          <w:sz w:val="24"/>
          <w:szCs w:val="24"/>
        </w:rPr>
        <w:t>Iniziamo chiedendo il sesso del tuo bambino, ci servirà per capire le affinità tra bambini dello stesso sesso.</w:t>
      </w:r>
    </w:p>
    <w:p w14:paraId="718E4ED0" w14:textId="77777777" w:rsidR="00F2409C" w:rsidRPr="006811B7" w:rsidRDefault="00F2409C" w:rsidP="00F2409C">
      <w:pPr>
        <w:rPr>
          <w:rFonts w:cstheme="minorHAnsi"/>
          <w:sz w:val="24"/>
          <w:szCs w:val="24"/>
        </w:rPr>
      </w:pPr>
      <w:r w:rsidRPr="006811B7">
        <w:rPr>
          <w:rFonts w:cstheme="minorHAnsi"/>
          <w:sz w:val="24"/>
          <w:szCs w:val="24"/>
        </w:rPr>
        <w:lastRenderedPageBreak/>
        <w:t xml:space="preserve">Sei: </w:t>
      </w:r>
    </w:p>
    <w:p w14:paraId="7B727A0B" w14:textId="77777777" w:rsidR="00F2409C" w:rsidRPr="006811B7" w:rsidRDefault="00F2409C" w:rsidP="00F2409C">
      <w:pPr>
        <w:pStyle w:val="Paragrafoelenco"/>
        <w:numPr>
          <w:ilvl w:val="0"/>
          <w:numId w:val="16"/>
        </w:numPr>
        <w:rPr>
          <w:rFonts w:cstheme="minorHAnsi"/>
          <w:sz w:val="24"/>
          <w:szCs w:val="24"/>
        </w:rPr>
      </w:pPr>
      <w:r w:rsidRPr="006811B7">
        <w:rPr>
          <w:rFonts w:cstheme="minorHAnsi"/>
          <w:sz w:val="24"/>
          <w:szCs w:val="24"/>
        </w:rPr>
        <w:t>Maschio</w:t>
      </w:r>
    </w:p>
    <w:p w14:paraId="71C0FB31" w14:textId="77777777" w:rsidR="00F2409C" w:rsidRPr="006811B7" w:rsidRDefault="00F2409C" w:rsidP="00F2409C">
      <w:pPr>
        <w:pStyle w:val="Paragrafoelenco"/>
        <w:numPr>
          <w:ilvl w:val="0"/>
          <w:numId w:val="16"/>
        </w:numPr>
        <w:rPr>
          <w:rFonts w:cstheme="minorHAnsi"/>
          <w:sz w:val="24"/>
          <w:szCs w:val="24"/>
        </w:rPr>
      </w:pPr>
      <w:r w:rsidRPr="006811B7">
        <w:rPr>
          <w:rFonts w:cstheme="minorHAnsi"/>
          <w:sz w:val="24"/>
          <w:szCs w:val="24"/>
        </w:rPr>
        <w:t>Femmina</w:t>
      </w:r>
    </w:p>
    <w:p w14:paraId="1371891B" w14:textId="77777777" w:rsidR="00F2409C" w:rsidRPr="006811B7" w:rsidRDefault="00F2409C" w:rsidP="00F2409C">
      <w:pPr>
        <w:rPr>
          <w:rFonts w:cstheme="minorHAnsi"/>
          <w:sz w:val="24"/>
          <w:szCs w:val="24"/>
        </w:rPr>
      </w:pPr>
    </w:p>
    <w:p w14:paraId="05A57F7E" w14:textId="77777777" w:rsidR="00F2409C" w:rsidRPr="006811B7" w:rsidRDefault="00F2409C" w:rsidP="00F2409C">
      <w:pPr>
        <w:pStyle w:val="Paragrafoelenco"/>
        <w:numPr>
          <w:ilvl w:val="0"/>
          <w:numId w:val="12"/>
        </w:numPr>
        <w:rPr>
          <w:rFonts w:cstheme="minorHAnsi"/>
          <w:sz w:val="24"/>
          <w:szCs w:val="24"/>
        </w:rPr>
      </w:pPr>
      <w:r w:rsidRPr="006811B7">
        <w:rPr>
          <w:rFonts w:cstheme="minorHAnsi"/>
          <w:sz w:val="24"/>
          <w:szCs w:val="24"/>
        </w:rPr>
        <w:t>Il genitore è sereno a lasciare il bambino al nido?</w:t>
      </w:r>
    </w:p>
    <w:p w14:paraId="3918BE78" w14:textId="77777777" w:rsidR="00F2409C" w:rsidRPr="006811B7" w:rsidRDefault="00F2409C" w:rsidP="00F2409C">
      <w:pPr>
        <w:pStyle w:val="Paragrafoelenco"/>
        <w:numPr>
          <w:ilvl w:val="0"/>
          <w:numId w:val="13"/>
        </w:numPr>
        <w:rPr>
          <w:rFonts w:cstheme="minorHAnsi"/>
          <w:sz w:val="24"/>
          <w:szCs w:val="24"/>
        </w:rPr>
      </w:pPr>
      <w:r w:rsidRPr="006811B7">
        <w:rPr>
          <w:rFonts w:cstheme="minorHAnsi"/>
          <w:sz w:val="24"/>
          <w:szCs w:val="24"/>
        </w:rPr>
        <w:t>Sì</w:t>
      </w:r>
    </w:p>
    <w:p w14:paraId="054FD631" w14:textId="77777777" w:rsidR="00F2409C" w:rsidRPr="006811B7" w:rsidRDefault="00F2409C" w:rsidP="00F2409C">
      <w:pPr>
        <w:pStyle w:val="Paragrafoelenco"/>
        <w:numPr>
          <w:ilvl w:val="0"/>
          <w:numId w:val="13"/>
        </w:numPr>
        <w:rPr>
          <w:rFonts w:cstheme="minorHAnsi"/>
          <w:sz w:val="24"/>
          <w:szCs w:val="24"/>
        </w:rPr>
      </w:pPr>
      <w:r w:rsidRPr="006811B7">
        <w:rPr>
          <w:rFonts w:cstheme="minorHAnsi"/>
          <w:sz w:val="24"/>
          <w:szCs w:val="24"/>
        </w:rPr>
        <w:t>No</w:t>
      </w:r>
    </w:p>
    <w:p w14:paraId="62D8CC0C" w14:textId="77777777" w:rsidR="00F2409C" w:rsidRPr="006811B7" w:rsidRDefault="00F2409C" w:rsidP="00F2409C">
      <w:pPr>
        <w:pStyle w:val="Paragrafoelenco"/>
        <w:numPr>
          <w:ilvl w:val="0"/>
          <w:numId w:val="13"/>
        </w:numPr>
        <w:rPr>
          <w:rFonts w:cstheme="minorHAnsi"/>
          <w:sz w:val="24"/>
          <w:szCs w:val="24"/>
        </w:rPr>
      </w:pPr>
      <w:r w:rsidRPr="006811B7">
        <w:rPr>
          <w:rFonts w:cstheme="minorHAnsi"/>
          <w:sz w:val="24"/>
          <w:szCs w:val="24"/>
        </w:rPr>
        <w:t>A volte</w:t>
      </w:r>
    </w:p>
    <w:p w14:paraId="3218D5AE" w14:textId="77777777" w:rsidR="00F2409C" w:rsidRPr="006811B7" w:rsidRDefault="00F2409C" w:rsidP="00F2409C">
      <w:pPr>
        <w:pStyle w:val="Paragrafoelenco"/>
        <w:numPr>
          <w:ilvl w:val="0"/>
          <w:numId w:val="12"/>
        </w:numPr>
        <w:rPr>
          <w:rFonts w:cstheme="minorHAnsi"/>
          <w:sz w:val="24"/>
          <w:szCs w:val="24"/>
        </w:rPr>
      </w:pPr>
      <w:r w:rsidRPr="006811B7">
        <w:rPr>
          <w:rFonts w:cstheme="minorHAnsi"/>
          <w:sz w:val="24"/>
          <w:szCs w:val="24"/>
        </w:rPr>
        <w:t>L’arrivo all’asilo è un momento di felicità per il bambino?</w:t>
      </w:r>
    </w:p>
    <w:p w14:paraId="7DCA4E92" w14:textId="77777777" w:rsidR="00F2409C" w:rsidRPr="006811B7" w:rsidRDefault="00F2409C" w:rsidP="00F2409C">
      <w:pPr>
        <w:pStyle w:val="Paragrafoelenco"/>
        <w:numPr>
          <w:ilvl w:val="0"/>
          <w:numId w:val="14"/>
        </w:numPr>
        <w:rPr>
          <w:rFonts w:cstheme="minorHAnsi"/>
          <w:sz w:val="24"/>
          <w:szCs w:val="24"/>
        </w:rPr>
      </w:pPr>
      <w:r w:rsidRPr="006811B7">
        <w:rPr>
          <w:rFonts w:cstheme="minorHAnsi"/>
          <w:sz w:val="24"/>
          <w:szCs w:val="24"/>
        </w:rPr>
        <w:t>Sì</w:t>
      </w:r>
    </w:p>
    <w:p w14:paraId="5535397D" w14:textId="77777777" w:rsidR="00F2409C" w:rsidRPr="006811B7" w:rsidRDefault="00F2409C" w:rsidP="00F2409C">
      <w:pPr>
        <w:pStyle w:val="Paragrafoelenco"/>
        <w:numPr>
          <w:ilvl w:val="0"/>
          <w:numId w:val="14"/>
        </w:numPr>
        <w:rPr>
          <w:rFonts w:cstheme="minorHAnsi"/>
          <w:sz w:val="24"/>
          <w:szCs w:val="24"/>
        </w:rPr>
      </w:pPr>
      <w:r w:rsidRPr="006811B7">
        <w:rPr>
          <w:rFonts w:cstheme="minorHAnsi"/>
          <w:sz w:val="24"/>
          <w:szCs w:val="24"/>
        </w:rPr>
        <w:t>No</w:t>
      </w:r>
    </w:p>
    <w:p w14:paraId="75EB5363" w14:textId="4E38CF84" w:rsidR="00F2409C" w:rsidRPr="006811B7" w:rsidRDefault="00F2409C" w:rsidP="00F2409C">
      <w:pPr>
        <w:pStyle w:val="Paragrafoelenco"/>
        <w:numPr>
          <w:ilvl w:val="0"/>
          <w:numId w:val="14"/>
        </w:numPr>
        <w:rPr>
          <w:rFonts w:cstheme="minorHAnsi"/>
          <w:sz w:val="24"/>
          <w:szCs w:val="24"/>
        </w:rPr>
      </w:pPr>
      <w:r w:rsidRPr="006811B7">
        <w:rPr>
          <w:rFonts w:cstheme="minorHAnsi"/>
          <w:sz w:val="24"/>
          <w:szCs w:val="24"/>
        </w:rPr>
        <w:t xml:space="preserve">A volte </w:t>
      </w:r>
    </w:p>
    <w:p w14:paraId="747DCBA6" w14:textId="77777777" w:rsidR="00F2409C" w:rsidRPr="006811B7" w:rsidRDefault="00F2409C" w:rsidP="00F2409C">
      <w:pPr>
        <w:pStyle w:val="Paragrafoelenco"/>
        <w:ind w:left="1440"/>
        <w:rPr>
          <w:rFonts w:cstheme="minorHAnsi"/>
          <w:sz w:val="24"/>
          <w:szCs w:val="24"/>
        </w:rPr>
      </w:pPr>
    </w:p>
    <w:p w14:paraId="5FEAFB24" w14:textId="77777777" w:rsidR="00F2409C" w:rsidRPr="006811B7" w:rsidRDefault="00F2409C" w:rsidP="00F2409C">
      <w:pPr>
        <w:pStyle w:val="Paragrafoelenco"/>
        <w:numPr>
          <w:ilvl w:val="0"/>
          <w:numId w:val="12"/>
        </w:numPr>
        <w:rPr>
          <w:rFonts w:cstheme="minorHAnsi"/>
          <w:sz w:val="24"/>
          <w:szCs w:val="24"/>
        </w:rPr>
      </w:pPr>
      <w:r w:rsidRPr="006811B7">
        <w:rPr>
          <w:rFonts w:cstheme="minorHAnsi"/>
          <w:sz w:val="24"/>
          <w:szCs w:val="24"/>
        </w:rPr>
        <w:t>Quando l’adulto torna a prendere il bambino, egli è contento di vederlo?</w:t>
      </w:r>
    </w:p>
    <w:p w14:paraId="54B18FC9" w14:textId="77777777" w:rsidR="00F2409C" w:rsidRPr="006811B7" w:rsidRDefault="00F2409C" w:rsidP="00F2409C">
      <w:pPr>
        <w:pStyle w:val="Paragrafoelenco"/>
        <w:numPr>
          <w:ilvl w:val="0"/>
          <w:numId w:val="15"/>
        </w:numPr>
        <w:rPr>
          <w:rFonts w:cstheme="minorHAnsi"/>
          <w:sz w:val="24"/>
          <w:szCs w:val="24"/>
        </w:rPr>
      </w:pPr>
      <w:r w:rsidRPr="006811B7">
        <w:rPr>
          <w:rFonts w:cstheme="minorHAnsi"/>
          <w:sz w:val="24"/>
          <w:szCs w:val="24"/>
        </w:rPr>
        <w:t>Sì</w:t>
      </w:r>
    </w:p>
    <w:p w14:paraId="3AE5E797" w14:textId="77777777" w:rsidR="00F2409C" w:rsidRPr="006811B7" w:rsidRDefault="00F2409C" w:rsidP="00F2409C">
      <w:pPr>
        <w:pStyle w:val="Paragrafoelenco"/>
        <w:numPr>
          <w:ilvl w:val="0"/>
          <w:numId w:val="15"/>
        </w:numPr>
        <w:rPr>
          <w:rFonts w:cstheme="minorHAnsi"/>
          <w:sz w:val="24"/>
          <w:szCs w:val="24"/>
        </w:rPr>
      </w:pPr>
      <w:r w:rsidRPr="006811B7">
        <w:rPr>
          <w:rFonts w:cstheme="minorHAnsi"/>
          <w:sz w:val="24"/>
          <w:szCs w:val="24"/>
        </w:rPr>
        <w:t>No</w:t>
      </w:r>
    </w:p>
    <w:p w14:paraId="20F24FF8" w14:textId="18FA9133" w:rsidR="00F2409C" w:rsidRPr="006811B7" w:rsidRDefault="00F2409C" w:rsidP="00F2409C">
      <w:pPr>
        <w:pStyle w:val="Paragrafoelenco"/>
        <w:numPr>
          <w:ilvl w:val="0"/>
          <w:numId w:val="15"/>
        </w:numPr>
        <w:rPr>
          <w:rFonts w:cstheme="minorHAnsi"/>
          <w:sz w:val="24"/>
          <w:szCs w:val="24"/>
        </w:rPr>
      </w:pPr>
      <w:r w:rsidRPr="006811B7">
        <w:rPr>
          <w:rFonts w:cstheme="minorHAnsi"/>
          <w:sz w:val="24"/>
          <w:szCs w:val="24"/>
        </w:rPr>
        <w:t>A volte</w:t>
      </w:r>
    </w:p>
    <w:p w14:paraId="5FA10899" w14:textId="77777777" w:rsidR="00F2409C" w:rsidRPr="006811B7" w:rsidRDefault="00F2409C" w:rsidP="00F2409C">
      <w:pPr>
        <w:pStyle w:val="Paragrafoelenco"/>
        <w:ind w:left="1080"/>
        <w:rPr>
          <w:rFonts w:cstheme="minorHAnsi"/>
          <w:sz w:val="24"/>
          <w:szCs w:val="24"/>
        </w:rPr>
      </w:pPr>
    </w:p>
    <w:p w14:paraId="0AF294D8" w14:textId="77777777" w:rsidR="00F2409C" w:rsidRPr="006811B7" w:rsidRDefault="00F2409C" w:rsidP="00F2409C">
      <w:pPr>
        <w:pStyle w:val="Paragrafoelenco"/>
        <w:numPr>
          <w:ilvl w:val="0"/>
          <w:numId w:val="12"/>
        </w:numPr>
        <w:rPr>
          <w:rFonts w:cstheme="minorHAnsi"/>
          <w:sz w:val="24"/>
          <w:szCs w:val="24"/>
        </w:rPr>
      </w:pPr>
      <w:r w:rsidRPr="006811B7">
        <w:rPr>
          <w:rFonts w:cstheme="minorHAnsi"/>
          <w:sz w:val="24"/>
          <w:szCs w:val="24"/>
        </w:rPr>
        <w:t>Se il bambino vuole qualcosa, fa capricci sempre?</w:t>
      </w:r>
    </w:p>
    <w:p w14:paraId="1744DB58" w14:textId="77777777" w:rsidR="00F2409C" w:rsidRPr="006811B7" w:rsidRDefault="00F2409C" w:rsidP="00F2409C">
      <w:pPr>
        <w:pStyle w:val="Paragrafoelenco"/>
        <w:rPr>
          <w:rFonts w:cstheme="minorHAnsi"/>
          <w:sz w:val="24"/>
          <w:szCs w:val="24"/>
        </w:rPr>
      </w:pPr>
      <w:r w:rsidRPr="006811B7">
        <w:rPr>
          <w:rFonts w:cstheme="minorHAnsi"/>
          <w:sz w:val="24"/>
          <w:szCs w:val="24"/>
        </w:rPr>
        <w:t>A. Sì</w:t>
      </w:r>
    </w:p>
    <w:p w14:paraId="479F6D46" w14:textId="77777777" w:rsidR="00F2409C" w:rsidRPr="006811B7" w:rsidRDefault="00F2409C" w:rsidP="00F2409C">
      <w:pPr>
        <w:pStyle w:val="Paragrafoelenco"/>
        <w:rPr>
          <w:rFonts w:cstheme="minorHAnsi"/>
          <w:sz w:val="24"/>
          <w:szCs w:val="24"/>
        </w:rPr>
      </w:pPr>
      <w:r w:rsidRPr="006811B7">
        <w:rPr>
          <w:rFonts w:cstheme="minorHAnsi"/>
          <w:sz w:val="24"/>
          <w:szCs w:val="24"/>
        </w:rPr>
        <w:t>B. No</w:t>
      </w:r>
    </w:p>
    <w:p w14:paraId="4A2FFA02" w14:textId="77777777" w:rsidR="00F2409C" w:rsidRPr="006811B7" w:rsidRDefault="00F2409C" w:rsidP="00F2409C">
      <w:pPr>
        <w:pStyle w:val="Paragrafoelenco"/>
        <w:rPr>
          <w:rFonts w:cstheme="minorHAnsi"/>
          <w:sz w:val="24"/>
          <w:szCs w:val="24"/>
        </w:rPr>
      </w:pPr>
      <w:r w:rsidRPr="006811B7">
        <w:rPr>
          <w:rFonts w:cstheme="minorHAnsi"/>
          <w:sz w:val="24"/>
          <w:szCs w:val="24"/>
        </w:rPr>
        <w:t>C. A volte</w:t>
      </w:r>
    </w:p>
    <w:p w14:paraId="2D9707ED" w14:textId="77777777" w:rsidR="00F2409C" w:rsidRPr="006811B7" w:rsidRDefault="00F2409C" w:rsidP="00F2409C">
      <w:pPr>
        <w:rPr>
          <w:rFonts w:cstheme="minorHAnsi"/>
          <w:sz w:val="24"/>
          <w:szCs w:val="24"/>
        </w:rPr>
      </w:pPr>
      <w:r w:rsidRPr="006811B7">
        <w:rPr>
          <w:rFonts w:cstheme="minorHAnsi"/>
          <w:sz w:val="24"/>
          <w:szCs w:val="24"/>
        </w:rPr>
        <w:t xml:space="preserve">       5. Il bambino è contento di andare in braccio ad altre persone che non siano i genitori?</w:t>
      </w:r>
    </w:p>
    <w:p w14:paraId="1617E9D7" w14:textId="77777777" w:rsidR="00F2409C" w:rsidRPr="006811B7" w:rsidRDefault="00F2409C" w:rsidP="00F2409C">
      <w:pPr>
        <w:rPr>
          <w:rFonts w:cstheme="minorHAnsi"/>
          <w:sz w:val="24"/>
          <w:szCs w:val="24"/>
        </w:rPr>
      </w:pPr>
      <w:bookmarkStart w:id="4" w:name="_Hlk34052721"/>
      <w:r w:rsidRPr="006811B7">
        <w:rPr>
          <w:rFonts w:cstheme="minorHAnsi"/>
          <w:sz w:val="24"/>
          <w:szCs w:val="24"/>
        </w:rPr>
        <w:t xml:space="preserve">            A. Sì</w:t>
      </w:r>
    </w:p>
    <w:p w14:paraId="2E728F4F" w14:textId="77777777" w:rsidR="00F2409C" w:rsidRPr="006811B7" w:rsidRDefault="00F2409C" w:rsidP="00F2409C">
      <w:pPr>
        <w:rPr>
          <w:rFonts w:cstheme="minorHAnsi"/>
          <w:sz w:val="24"/>
          <w:szCs w:val="24"/>
        </w:rPr>
      </w:pPr>
      <w:r w:rsidRPr="006811B7">
        <w:rPr>
          <w:rFonts w:cstheme="minorHAnsi"/>
          <w:sz w:val="24"/>
          <w:szCs w:val="24"/>
        </w:rPr>
        <w:t xml:space="preserve">            B. No</w:t>
      </w:r>
    </w:p>
    <w:p w14:paraId="7BF097FF" w14:textId="77777777" w:rsidR="00F2409C" w:rsidRPr="006811B7" w:rsidRDefault="00F2409C" w:rsidP="00F2409C">
      <w:pPr>
        <w:rPr>
          <w:rFonts w:cstheme="minorHAnsi"/>
          <w:sz w:val="24"/>
          <w:szCs w:val="24"/>
        </w:rPr>
      </w:pPr>
      <w:r w:rsidRPr="006811B7">
        <w:rPr>
          <w:rFonts w:cstheme="minorHAnsi"/>
          <w:sz w:val="24"/>
          <w:szCs w:val="24"/>
        </w:rPr>
        <w:t xml:space="preserve">            C. A volte</w:t>
      </w:r>
    </w:p>
    <w:bookmarkEnd w:id="4"/>
    <w:p w14:paraId="58040AB8" w14:textId="77777777" w:rsidR="00F2409C" w:rsidRPr="006811B7" w:rsidRDefault="00F2409C" w:rsidP="00F2409C">
      <w:pPr>
        <w:rPr>
          <w:rFonts w:cstheme="minorHAnsi"/>
          <w:sz w:val="24"/>
          <w:szCs w:val="24"/>
        </w:rPr>
      </w:pPr>
      <w:r w:rsidRPr="006811B7">
        <w:rPr>
          <w:rFonts w:cstheme="minorHAnsi"/>
          <w:sz w:val="24"/>
          <w:szCs w:val="24"/>
        </w:rPr>
        <w:t xml:space="preserve">  6.Quando il bambino è in classe, tende cercare sempre un adulto di riferimento?</w:t>
      </w:r>
    </w:p>
    <w:p w14:paraId="2E1C2311"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0879FE13" w14:textId="77777777" w:rsidR="00F2409C" w:rsidRPr="006811B7" w:rsidRDefault="00F2409C" w:rsidP="00F2409C">
      <w:pPr>
        <w:rPr>
          <w:rFonts w:cstheme="minorHAnsi"/>
          <w:sz w:val="24"/>
          <w:szCs w:val="24"/>
        </w:rPr>
      </w:pPr>
      <w:r w:rsidRPr="006811B7">
        <w:rPr>
          <w:rFonts w:cstheme="minorHAnsi"/>
          <w:sz w:val="24"/>
          <w:szCs w:val="24"/>
        </w:rPr>
        <w:t xml:space="preserve">            B. No</w:t>
      </w:r>
    </w:p>
    <w:p w14:paraId="4B14C989" w14:textId="77777777" w:rsidR="00F2409C" w:rsidRPr="006811B7" w:rsidRDefault="00F2409C" w:rsidP="00F2409C">
      <w:pPr>
        <w:rPr>
          <w:rFonts w:cstheme="minorHAnsi"/>
          <w:sz w:val="24"/>
          <w:szCs w:val="24"/>
        </w:rPr>
      </w:pPr>
      <w:r w:rsidRPr="006811B7">
        <w:rPr>
          <w:rFonts w:cstheme="minorHAnsi"/>
          <w:sz w:val="24"/>
          <w:szCs w:val="24"/>
        </w:rPr>
        <w:t xml:space="preserve">            C. A volte</w:t>
      </w:r>
    </w:p>
    <w:p w14:paraId="7784742B" w14:textId="715C9DDD" w:rsidR="00F2409C" w:rsidRPr="006811B7" w:rsidRDefault="00F2409C" w:rsidP="00F2409C">
      <w:pPr>
        <w:rPr>
          <w:rFonts w:cstheme="minorHAnsi"/>
          <w:sz w:val="24"/>
          <w:szCs w:val="24"/>
        </w:rPr>
      </w:pPr>
      <w:r w:rsidRPr="006811B7">
        <w:rPr>
          <w:rFonts w:cstheme="minorHAnsi"/>
          <w:sz w:val="24"/>
          <w:szCs w:val="24"/>
        </w:rPr>
        <w:t>7.Se viene sgridato,</w:t>
      </w:r>
      <w:r w:rsidR="004A55AB" w:rsidRPr="006811B7">
        <w:rPr>
          <w:rFonts w:cstheme="minorHAnsi"/>
          <w:sz w:val="24"/>
          <w:szCs w:val="24"/>
        </w:rPr>
        <w:t xml:space="preserve"> piange fino a quando un adulto non interviene</w:t>
      </w:r>
      <w:r w:rsidRPr="006811B7">
        <w:rPr>
          <w:rFonts w:cstheme="minorHAnsi"/>
          <w:sz w:val="24"/>
          <w:szCs w:val="24"/>
        </w:rPr>
        <w:t xml:space="preserve">?            </w:t>
      </w:r>
    </w:p>
    <w:p w14:paraId="2F6988F0" w14:textId="77777777" w:rsidR="00F2409C" w:rsidRPr="006811B7" w:rsidRDefault="00F2409C" w:rsidP="00F2409C">
      <w:pPr>
        <w:rPr>
          <w:rFonts w:cstheme="minorHAnsi"/>
          <w:sz w:val="24"/>
          <w:szCs w:val="24"/>
        </w:rPr>
      </w:pPr>
      <w:bookmarkStart w:id="5" w:name="_Hlk34052804"/>
      <w:r w:rsidRPr="006811B7">
        <w:rPr>
          <w:rFonts w:cstheme="minorHAnsi"/>
          <w:sz w:val="24"/>
          <w:szCs w:val="24"/>
        </w:rPr>
        <w:t xml:space="preserve">            A. Sì</w:t>
      </w:r>
    </w:p>
    <w:p w14:paraId="7EB727A4" w14:textId="77777777" w:rsidR="00F2409C" w:rsidRPr="006811B7" w:rsidRDefault="00F2409C" w:rsidP="00F2409C">
      <w:pPr>
        <w:rPr>
          <w:rFonts w:cstheme="minorHAnsi"/>
          <w:sz w:val="24"/>
          <w:szCs w:val="24"/>
        </w:rPr>
      </w:pPr>
      <w:r w:rsidRPr="006811B7">
        <w:rPr>
          <w:rFonts w:cstheme="minorHAnsi"/>
          <w:sz w:val="24"/>
          <w:szCs w:val="24"/>
        </w:rPr>
        <w:t xml:space="preserve">            B. No</w:t>
      </w:r>
    </w:p>
    <w:p w14:paraId="4BF0E170" w14:textId="3FD3C2D4" w:rsidR="00F2409C" w:rsidRPr="006811B7" w:rsidRDefault="00F2409C" w:rsidP="00F2409C">
      <w:pPr>
        <w:rPr>
          <w:rFonts w:cstheme="minorHAnsi"/>
          <w:sz w:val="24"/>
          <w:szCs w:val="24"/>
        </w:rPr>
      </w:pPr>
      <w:r w:rsidRPr="006811B7">
        <w:rPr>
          <w:rFonts w:cstheme="minorHAnsi"/>
          <w:sz w:val="24"/>
          <w:szCs w:val="24"/>
        </w:rPr>
        <w:t xml:space="preserve">            C. A volte</w:t>
      </w:r>
      <w:bookmarkEnd w:id="5"/>
    </w:p>
    <w:p w14:paraId="73055496" w14:textId="77777777" w:rsidR="00F2409C" w:rsidRPr="006811B7" w:rsidRDefault="00F2409C" w:rsidP="00F2409C">
      <w:pPr>
        <w:rPr>
          <w:rFonts w:cstheme="minorHAnsi"/>
          <w:sz w:val="24"/>
          <w:szCs w:val="24"/>
        </w:rPr>
      </w:pPr>
      <w:r w:rsidRPr="006811B7">
        <w:rPr>
          <w:rFonts w:cstheme="minorHAnsi"/>
          <w:sz w:val="24"/>
          <w:szCs w:val="24"/>
        </w:rPr>
        <w:t xml:space="preserve">8.Cerca sempre la porta, per andare dai genitori?          </w:t>
      </w:r>
    </w:p>
    <w:p w14:paraId="2E8AE299"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2123D4D6" w14:textId="77777777" w:rsidR="00F2409C" w:rsidRPr="006811B7" w:rsidRDefault="00F2409C" w:rsidP="00F2409C">
      <w:pPr>
        <w:rPr>
          <w:rFonts w:cstheme="minorHAnsi"/>
          <w:sz w:val="24"/>
          <w:szCs w:val="24"/>
        </w:rPr>
      </w:pPr>
      <w:r w:rsidRPr="006811B7">
        <w:rPr>
          <w:rFonts w:cstheme="minorHAnsi"/>
          <w:sz w:val="24"/>
          <w:szCs w:val="24"/>
        </w:rPr>
        <w:lastRenderedPageBreak/>
        <w:t xml:space="preserve">            B. No</w:t>
      </w:r>
    </w:p>
    <w:p w14:paraId="76A8D3A1" w14:textId="77777777" w:rsidR="00F2409C" w:rsidRPr="006811B7" w:rsidRDefault="00F2409C" w:rsidP="00F2409C">
      <w:pPr>
        <w:rPr>
          <w:rFonts w:cstheme="minorHAnsi"/>
          <w:sz w:val="24"/>
          <w:szCs w:val="24"/>
        </w:rPr>
      </w:pPr>
      <w:r w:rsidRPr="006811B7">
        <w:rPr>
          <w:rFonts w:cstheme="minorHAnsi"/>
          <w:sz w:val="24"/>
          <w:szCs w:val="24"/>
        </w:rPr>
        <w:t xml:space="preserve">            C. A volte</w:t>
      </w:r>
    </w:p>
    <w:p w14:paraId="45CBC90A" w14:textId="77777777" w:rsidR="00F2409C" w:rsidRPr="006811B7" w:rsidRDefault="00F2409C" w:rsidP="00F2409C">
      <w:pPr>
        <w:rPr>
          <w:rFonts w:cstheme="minorHAnsi"/>
          <w:sz w:val="24"/>
          <w:szCs w:val="24"/>
        </w:rPr>
      </w:pPr>
      <w:r w:rsidRPr="006811B7">
        <w:rPr>
          <w:rFonts w:cstheme="minorHAnsi"/>
          <w:sz w:val="24"/>
          <w:szCs w:val="24"/>
        </w:rPr>
        <w:t xml:space="preserve">9.Durante le attività ascolta e rispetta i tempi della stessa?         </w:t>
      </w:r>
    </w:p>
    <w:p w14:paraId="35EC60B8"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484755C0" w14:textId="77777777" w:rsidR="00F2409C" w:rsidRPr="006811B7" w:rsidRDefault="00F2409C" w:rsidP="00F2409C">
      <w:pPr>
        <w:rPr>
          <w:rFonts w:cstheme="minorHAnsi"/>
          <w:sz w:val="24"/>
          <w:szCs w:val="24"/>
        </w:rPr>
      </w:pPr>
      <w:r w:rsidRPr="006811B7">
        <w:rPr>
          <w:rFonts w:cstheme="minorHAnsi"/>
          <w:sz w:val="24"/>
          <w:szCs w:val="24"/>
        </w:rPr>
        <w:t xml:space="preserve">            B. No</w:t>
      </w:r>
    </w:p>
    <w:p w14:paraId="73B17798" w14:textId="77777777" w:rsidR="00F2409C" w:rsidRPr="006811B7" w:rsidRDefault="00F2409C" w:rsidP="00F2409C">
      <w:pPr>
        <w:rPr>
          <w:rFonts w:cstheme="minorHAnsi"/>
          <w:sz w:val="24"/>
          <w:szCs w:val="24"/>
        </w:rPr>
      </w:pPr>
      <w:r w:rsidRPr="006811B7">
        <w:rPr>
          <w:rFonts w:cstheme="minorHAnsi"/>
          <w:sz w:val="24"/>
          <w:szCs w:val="24"/>
        </w:rPr>
        <w:t xml:space="preserve">            C. A volte</w:t>
      </w:r>
    </w:p>
    <w:p w14:paraId="7A46020B" w14:textId="77777777" w:rsidR="00F2409C" w:rsidRPr="006811B7" w:rsidRDefault="00F2409C" w:rsidP="00F2409C">
      <w:pPr>
        <w:rPr>
          <w:rFonts w:cstheme="minorHAnsi"/>
          <w:sz w:val="24"/>
          <w:szCs w:val="24"/>
        </w:rPr>
      </w:pPr>
      <w:r w:rsidRPr="006811B7">
        <w:rPr>
          <w:rFonts w:cstheme="minorHAnsi"/>
          <w:sz w:val="24"/>
          <w:szCs w:val="24"/>
        </w:rPr>
        <w:t xml:space="preserve">10.Il bambino se sbaglia tende a chiedere scusa?           </w:t>
      </w:r>
    </w:p>
    <w:p w14:paraId="6AC95BB3"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49CFDE09" w14:textId="77777777" w:rsidR="00F2409C" w:rsidRPr="006811B7" w:rsidRDefault="00F2409C" w:rsidP="00F2409C">
      <w:pPr>
        <w:rPr>
          <w:rFonts w:cstheme="minorHAnsi"/>
          <w:sz w:val="24"/>
          <w:szCs w:val="24"/>
        </w:rPr>
      </w:pPr>
      <w:r w:rsidRPr="006811B7">
        <w:rPr>
          <w:rFonts w:cstheme="minorHAnsi"/>
          <w:sz w:val="24"/>
          <w:szCs w:val="24"/>
        </w:rPr>
        <w:t xml:space="preserve">            B. No</w:t>
      </w:r>
    </w:p>
    <w:p w14:paraId="4685CA6C" w14:textId="77777777" w:rsidR="00F2409C" w:rsidRPr="006811B7" w:rsidRDefault="00F2409C" w:rsidP="00F2409C">
      <w:pPr>
        <w:rPr>
          <w:rFonts w:cstheme="minorHAnsi"/>
          <w:sz w:val="24"/>
          <w:szCs w:val="24"/>
        </w:rPr>
      </w:pPr>
      <w:r w:rsidRPr="006811B7">
        <w:rPr>
          <w:rFonts w:cstheme="minorHAnsi"/>
          <w:sz w:val="24"/>
          <w:szCs w:val="24"/>
        </w:rPr>
        <w:t xml:space="preserve">            C. A volte</w:t>
      </w:r>
    </w:p>
    <w:p w14:paraId="15B37232" w14:textId="77777777" w:rsidR="00F2409C" w:rsidRPr="006811B7" w:rsidRDefault="00F2409C" w:rsidP="00F2409C">
      <w:pPr>
        <w:rPr>
          <w:rFonts w:cstheme="minorHAnsi"/>
          <w:sz w:val="24"/>
          <w:szCs w:val="24"/>
        </w:rPr>
      </w:pPr>
      <w:r w:rsidRPr="006811B7">
        <w:rPr>
          <w:rFonts w:cstheme="minorHAnsi"/>
          <w:sz w:val="24"/>
          <w:szCs w:val="24"/>
        </w:rPr>
        <w:t xml:space="preserve">11.Sta seduto composto durante le attività?          </w:t>
      </w:r>
    </w:p>
    <w:p w14:paraId="20309D4A"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040EF169" w14:textId="77777777" w:rsidR="00F2409C" w:rsidRPr="006811B7" w:rsidRDefault="00F2409C" w:rsidP="00F2409C">
      <w:pPr>
        <w:rPr>
          <w:rFonts w:cstheme="minorHAnsi"/>
          <w:sz w:val="24"/>
          <w:szCs w:val="24"/>
        </w:rPr>
      </w:pPr>
      <w:r w:rsidRPr="006811B7">
        <w:rPr>
          <w:rFonts w:cstheme="minorHAnsi"/>
          <w:sz w:val="24"/>
          <w:szCs w:val="24"/>
        </w:rPr>
        <w:t xml:space="preserve">            B. No</w:t>
      </w:r>
    </w:p>
    <w:p w14:paraId="4C4FEE3C" w14:textId="77777777" w:rsidR="00F2409C" w:rsidRPr="006811B7" w:rsidRDefault="00F2409C" w:rsidP="00F2409C">
      <w:pPr>
        <w:rPr>
          <w:rFonts w:cstheme="minorHAnsi"/>
          <w:sz w:val="24"/>
          <w:szCs w:val="24"/>
        </w:rPr>
      </w:pPr>
      <w:r w:rsidRPr="006811B7">
        <w:rPr>
          <w:rFonts w:cstheme="minorHAnsi"/>
          <w:sz w:val="24"/>
          <w:szCs w:val="24"/>
        </w:rPr>
        <w:t xml:space="preserve">            C. A volte</w:t>
      </w:r>
    </w:p>
    <w:p w14:paraId="31734A44" w14:textId="77777777" w:rsidR="00F2409C" w:rsidRPr="006811B7" w:rsidRDefault="00F2409C" w:rsidP="00F2409C">
      <w:pPr>
        <w:rPr>
          <w:rFonts w:cstheme="minorHAnsi"/>
          <w:sz w:val="24"/>
          <w:szCs w:val="24"/>
        </w:rPr>
      </w:pPr>
      <w:r w:rsidRPr="006811B7">
        <w:rPr>
          <w:rFonts w:cstheme="minorHAnsi"/>
          <w:sz w:val="24"/>
          <w:szCs w:val="24"/>
        </w:rPr>
        <w:t xml:space="preserve">12.Durante il gioco libero gioca con i coetanei?          </w:t>
      </w:r>
    </w:p>
    <w:p w14:paraId="2EF4DDB5"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02EA3BC7" w14:textId="77777777" w:rsidR="00F2409C" w:rsidRPr="006811B7" w:rsidRDefault="00F2409C" w:rsidP="00F2409C">
      <w:pPr>
        <w:rPr>
          <w:rFonts w:cstheme="minorHAnsi"/>
          <w:sz w:val="24"/>
          <w:szCs w:val="24"/>
        </w:rPr>
      </w:pPr>
      <w:r w:rsidRPr="006811B7">
        <w:rPr>
          <w:rFonts w:cstheme="minorHAnsi"/>
          <w:sz w:val="24"/>
          <w:szCs w:val="24"/>
        </w:rPr>
        <w:t xml:space="preserve">            B. No</w:t>
      </w:r>
    </w:p>
    <w:p w14:paraId="6F03FEA8" w14:textId="77777777" w:rsidR="00F2409C" w:rsidRPr="006811B7" w:rsidRDefault="00F2409C" w:rsidP="00F2409C">
      <w:pPr>
        <w:rPr>
          <w:rFonts w:cstheme="minorHAnsi"/>
          <w:sz w:val="24"/>
          <w:szCs w:val="24"/>
        </w:rPr>
      </w:pPr>
      <w:r w:rsidRPr="006811B7">
        <w:rPr>
          <w:rFonts w:cstheme="minorHAnsi"/>
          <w:sz w:val="24"/>
          <w:szCs w:val="24"/>
        </w:rPr>
        <w:t xml:space="preserve">            C. A volte</w:t>
      </w:r>
    </w:p>
    <w:p w14:paraId="074D6A2C" w14:textId="77777777" w:rsidR="00F2409C" w:rsidRPr="006811B7" w:rsidRDefault="00F2409C" w:rsidP="00F2409C">
      <w:pPr>
        <w:rPr>
          <w:rFonts w:cstheme="minorHAnsi"/>
          <w:sz w:val="24"/>
          <w:szCs w:val="24"/>
        </w:rPr>
      </w:pPr>
      <w:r w:rsidRPr="006811B7">
        <w:rPr>
          <w:rFonts w:cstheme="minorHAnsi"/>
          <w:sz w:val="24"/>
          <w:szCs w:val="24"/>
        </w:rPr>
        <w:t xml:space="preserve">13.Durante il gioco libero tende a giocare con gli adulti?           </w:t>
      </w:r>
    </w:p>
    <w:p w14:paraId="3FEEDD32"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49A89E61" w14:textId="77777777" w:rsidR="00F2409C" w:rsidRPr="006811B7" w:rsidRDefault="00F2409C" w:rsidP="00F2409C">
      <w:pPr>
        <w:rPr>
          <w:rFonts w:cstheme="minorHAnsi"/>
          <w:sz w:val="24"/>
          <w:szCs w:val="24"/>
        </w:rPr>
      </w:pPr>
      <w:r w:rsidRPr="006811B7">
        <w:rPr>
          <w:rFonts w:cstheme="minorHAnsi"/>
          <w:sz w:val="24"/>
          <w:szCs w:val="24"/>
        </w:rPr>
        <w:t xml:space="preserve">            B. No</w:t>
      </w:r>
    </w:p>
    <w:p w14:paraId="64D0D98F" w14:textId="77777777" w:rsidR="00F2409C" w:rsidRPr="006811B7" w:rsidRDefault="00F2409C" w:rsidP="00F2409C">
      <w:pPr>
        <w:rPr>
          <w:rFonts w:cstheme="minorHAnsi"/>
          <w:sz w:val="24"/>
          <w:szCs w:val="24"/>
        </w:rPr>
      </w:pPr>
      <w:r w:rsidRPr="006811B7">
        <w:rPr>
          <w:rFonts w:cstheme="minorHAnsi"/>
          <w:sz w:val="24"/>
          <w:szCs w:val="24"/>
        </w:rPr>
        <w:t xml:space="preserve">            C. A volte</w:t>
      </w:r>
    </w:p>
    <w:p w14:paraId="3B37397D" w14:textId="5CBB3DFC" w:rsidR="00F2409C" w:rsidRPr="006811B7" w:rsidRDefault="00F2409C" w:rsidP="00F2409C">
      <w:pPr>
        <w:rPr>
          <w:rFonts w:cstheme="minorHAnsi"/>
          <w:sz w:val="24"/>
          <w:szCs w:val="24"/>
        </w:rPr>
      </w:pPr>
      <w:r w:rsidRPr="006811B7">
        <w:rPr>
          <w:rFonts w:cstheme="minorHAnsi"/>
          <w:sz w:val="24"/>
          <w:szCs w:val="24"/>
        </w:rPr>
        <w:t xml:space="preserve">14.Durante il gioco </w:t>
      </w:r>
      <w:r w:rsidR="004A55AB" w:rsidRPr="006811B7">
        <w:rPr>
          <w:rFonts w:cstheme="minorHAnsi"/>
          <w:sz w:val="24"/>
          <w:szCs w:val="24"/>
        </w:rPr>
        <w:t>d’imitazione</w:t>
      </w:r>
      <w:r w:rsidRPr="006811B7">
        <w:rPr>
          <w:rFonts w:cstheme="minorHAnsi"/>
          <w:sz w:val="24"/>
          <w:szCs w:val="24"/>
        </w:rPr>
        <w:t xml:space="preserve"> </w:t>
      </w:r>
      <w:r w:rsidR="004A55AB" w:rsidRPr="006811B7">
        <w:rPr>
          <w:rFonts w:cstheme="minorHAnsi"/>
          <w:sz w:val="24"/>
          <w:szCs w:val="24"/>
        </w:rPr>
        <w:t>si riconoscono atteggiamenti che riprendono i comportamenti messi in atto in famiglia</w:t>
      </w:r>
    </w:p>
    <w:p w14:paraId="50A53186"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6C69B599" w14:textId="77777777" w:rsidR="00F2409C" w:rsidRPr="006811B7" w:rsidRDefault="00F2409C" w:rsidP="00F2409C">
      <w:pPr>
        <w:rPr>
          <w:rFonts w:cstheme="minorHAnsi"/>
          <w:sz w:val="24"/>
          <w:szCs w:val="24"/>
        </w:rPr>
      </w:pPr>
      <w:r w:rsidRPr="006811B7">
        <w:rPr>
          <w:rFonts w:cstheme="minorHAnsi"/>
          <w:sz w:val="24"/>
          <w:szCs w:val="24"/>
        </w:rPr>
        <w:t xml:space="preserve">            B. No</w:t>
      </w:r>
    </w:p>
    <w:p w14:paraId="461DA578" w14:textId="39E61269" w:rsidR="00F2409C" w:rsidRPr="006811B7" w:rsidRDefault="00F2409C" w:rsidP="00F2409C">
      <w:pPr>
        <w:rPr>
          <w:rFonts w:cstheme="minorHAnsi"/>
          <w:sz w:val="24"/>
          <w:szCs w:val="24"/>
        </w:rPr>
      </w:pPr>
      <w:r w:rsidRPr="006811B7">
        <w:rPr>
          <w:rFonts w:cstheme="minorHAnsi"/>
          <w:sz w:val="24"/>
          <w:szCs w:val="24"/>
        </w:rPr>
        <w:t xml:space="preserve">            C. A volte</w:t>
      </w:r>
    </w:p>
    <w:p w14:paraId="7A61C72E" w14:textId="77777777" w:rsidR="00F2409C" w:rsidRPr="006811B7" w:rsidRDefault="00F2409C" w:rsidP="00F2409C">
      <w:pPr>
        <w:rPr>
          <w:rFonts w:cstheme="minorHAnsi"/>
          <w:sz w:val="24"/>
          <w:szCs w:val="24"/>
        </w:rPr>
      </w:pPr>
      <w:r w:rsidRPr="006811B7">
        <w:rPr>
          <w:rFonts w:cstheme="minorHAnsi"/>
          <w:sz w:val="24"/>
          <w:szCs w:val="24"/>
        </w:rPr>
        <w:t xml:space="preserve">15. Se si parla della famiglia, reagisce in modo equilibrato?          </w:t>
      </w:r>
    </w:p>
    <w:p w14:paraId="142320B5"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22AA6FEF" w14:textId="77777777" w:rsidR="00F2409C" w:rsidRPr="006811B7" w:rsidRDefault="00F2409C" w:rsidP="00F2409C">
      <w:pPr>
        <w:rPr>
          <w:rFonts w:cstheme="minorHAnsi"/>
          <w:sz w:val="24"/>
          <w:szCs w:val="24"/>
        </w:rPr>
      </w:pPr>
      <w:r w:rsidRPr="006811B7">
        <w:rPr>
          <w:rFonts w:cstheme="minorHAnsi"/>
          <w:sz w:val="24"/>
          <w:szCs w:val="24"/>
        </w:rPr>
        <w:t xml:space="preserve">            B. No</w:t>
      </w:r>
    </w:p>
    <w:p w14:paraId="7F94F5CB" w14:textId="77777777" w:rsidR="00F2409C" w:rsidRPr="006811B7" w:rsidRDefault="00F2409C" w:rsidP="00F2409C">
      <w:pPr>
        <w:rPr>
          <w:rFonts w:cstheme="minorHAnsi"/>
          <w:sz w:val="24"/>
          <w:szCs w:val="24"/>
        </w:rPr>
      </w:pPr>
      <w:r w:rsidRPr="006811B7">
        <w:rPr>
          <w:rFonts w:cstheme="minorHAnsi"/>
          <w:sz w:val="24"/>
          <w:szCs w:val="24"/>
        </w:rPr>
        <w:lastRenderedPageBreak/>
        <w:t xml:space="preserve">            C. A volte</w:t>
      </w:r>
    </w:p>
    <w:p w14:paraId="10A66203" w14:textId="77777777" w:rsidR="00F2409C" w:rsidRPr="006811B7" w:rsidRDefault="00F2409C" w:rsidP="00F2409C">
      <w:pPr>
        <w:rPr>
          <w:rFonts w:cstheme="minorHAnsi"/>
          <w:sz w:val="24"/>
          <w:szCs w:val="24"/>
        </w:rPr>
      </w:pPr>
      <w:r w:rsidRPr="006811B7">
        <w:rPr>
          <w:rFonts w:cstheme="minorHAnsi"/>
          <w:sz w:val="24"/>
          <w:szCs w:val="24"/>
        </w:rPr>
        <w:t>16. Durante il gioco libero, è sereno con i coetanei?</w:t>
      </w:r>
    </w:p>
    <w:p w14:paraId="5A0ACAE8" w14:textId="77777777" w:rsidR="00F2409C" w:rsidRPr="006811B7" w:rsidRDefault="00F2409C" w:rsidP="00F2409C">
      <w:pPr>
        <w:rPr>
          <w:rFonts w:cstheme="minorHAnsi"/>
          <w:sz w:val="24"/>
          <w:szCs w:val="24"/>
        </w:rPr>
      </w:pPr>
      <w:bookmarkStart w:id="6" w:name="_Hlk34053457"/>
      <w:r w:rsidRPr="006811B7">
        <w:rPr>
          <w:rFonts w:cstheme="minorHAnsi"/>
          <w:sz w:val="24"/>
          <w:szCs w:val="24"/>
        </w:rPr>
        <w:t>A. Sì</w:t>
      </w:r>
    </w:p>
    <w:p w14:paraId="6B16FA80" w14:textId="77777777" w:rsidR="00F2409C" w:rsidRPr="006811B7" w:rsidRDefault="00F2409C" w:rsidP="00F2409C">
      <w:pPr>
        <w:rPr>
          <w:rFonts w:cstheme="minorHAnsi"/>
          <w:sz w:val="24"/>
          <w:szCs w:val="24"/>
        </w:rPr>
      </w:pPr>
      <w:r w:rsidRPr="006811B7">
        <w:rPr>
          <w:rFonts w:cstheme="minorHAnsi"/>
          <w:sz w:val="24"/>
          <w:szCs w:val="24"/>
        </w:rPr>
        <w:t>B. No</w:t>
      </w:r>
      <w:bookmarkEnd w:id="6"/>
    </w:p>
    <w:p w14:paraId="6B94E0A1" w14:textId="77777777" w:rsidR="00F2409C" w:rsidRPr="006811B7" w:rsidRDefault="00F2409C" w:rsidP="00F2409C">
      <w:pPr>
        <w:rPr>
          <w:rFonts w:cstheme="minorHAnsi"/>
          <w:sz w:val="24"/>
          <w:szCs w:val="24"/>
        </w:rPr>
      </w:pPr>
      <w:r w:rsidRPr="006811B7">
        <w:rPr>
          <w:rFonts w:cstheme="minorHAnsi"/>
          <w:sz w:val="24"/>
          <w:szCs w:val="24"/>
        </w:rPr>
        <w:t>17. Quando gioca con i coetanei al parco giochi, si allontana tranquillamente da mamma e papà?</w:t>
      </w:r>
    </w:p>
    <w:p w14:paraId="497A827D"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7BECD4F1" w14:textId="77777777" w:rsidR="00F2409C" w:rsidRPr="006811B7" w:rsidRDefault="00F2409C" w:rsidP="00F2409C">
      <w:pPr>
        <w:rPr>
          <w:rFonts w:cstheme="minorHAnsi"/>
          <w:sz w:val="24"/>
          <w:szCs w:val="24"/>
        </w:rPr>
      </w:pPr>
      <w:r w:rsidRPr="006811B7">
        <w:rPr>
          <w:rFonts w:cstheme="minorHAnsi"/>
          <w:sz w:val="24"/>
          <w:szCs w:val="24"/>
        </w:rPr>
        <w:t>B. No</w:t>
      </w:r>
    </w:p>
    <w:p w14:paraId="47B21218" w14:textId="77777777" w:rsidR="00F2409C" w:rsidRPr="006811B7" w:rsidRDefault="00F2409C" w:rsidP="00F2409C">
      <w:pPr>
        <w:rPr>
          <w:rFonts w:cstheme="minorHAnsi"/>
          <w:sz w:val="24"/>
          <w:szCs w:val="24"/>
        </w:rPr>
      </w:pPr>
      <w:r w:rsidRPr="006811B7">
        <w:rPr>
          <w:rFonts w:cstheme="minorHAnsi"/>
          <w:sz w:val="24"/>
          <w:szCs w:val="24"/>
        </w:rPr>
        <w:t>18. I genitori devono spingere il bambino a fare nuove amicizie?</w:t>
      </w:r>
    </w:p>
    <w:p w14:paraId="156CF5F8" w14:textId="77777777" w:rsidR="00F2409C" w:rsidRPr="006811B7" w:rsidRDefault="00F2409C" w:rsidP="00F2409C">
      <w:pPr>
        <w:rPr>
          <w:rFonts w:cstheme="minorHAnsi"/>
          <w:sz w:val="24"/>
          <w:szCs w:val="24"/>
        </w:rPr>
      </w:pPr>
      <w:r w:rsidRPr="006811B7">
        <w:rPr>
          <w:rFonts w:cstheme="minorHAnsi"/>
          <w:sz w:val="24"/>
          <w:szCs w:val="24"/>
        </w:rPr>
        <w:t>A. Sì</w:t>
      </w:r>
    </w:p>
    <w:p w14:paraId="1024D701" w14:textId="77777777" w:rsidR="00F2409C" w:rsidRPr="006811B7" w:rsidRDefault="00F2409C" w:rsidP="00F2409C">
      <w:pPr>
        <w:rPr>
          <w:rFonts w:cstheme="minorHAnsi"/>
          <w:sz w:val="24"/>
          <w:szCs w:val="24"/>
        </w:rPr>
      </w:pPr>
      <w:r w:rsidRPr="006811B7">
        <w:rPr>
          <w:rFonts w:cstheme="minorHAnsi"/>
          <w:sz w:val="24"/>
          <w:szCs w:val="24"/>
        </w:rPr>
        <w:t>B. No</w:t>
      </w:r>
    </w:p>
    <w:p w14:paraId="705905C5" w14:textId="77777777" w:rsidR="00F2409C" w:rsidRPr="006811B7" w:rsidRDefault="00F2409C" w:rsidP="00F2409C">
      <w:pPr>
        <w:rPr>
          <w:rFonts w:cstheme="minorHAnsi"/>
          <w:sz w:val="24"/>
          <w:szCs w:val="24"/>
        </w:rPr>
      </w:pPr>
      <w:r w:rsidRPr="006811B7">
        <w:rPr>
          <w:rFonts w:cstheme="minorHAnsi"/>
          <w:sz w:val="24"/>
          <w:szCs w:val="24"/>
        </w:rPr>
        <w:t>19. Se gli rubano un giocattolo come si comporta? (</w:t>
      </w:r>
      <w:bookmarkStart w:id="7" w:name="_Hlk34056767"/>
      <w:r w:rsidRPr="006811B7">
        <w:rPr>
          <w:rFonts w:cstheme="minorHAnsi"/>
          <w:sz w:val="24"/>
          <w:szCs w:val="24"/>
        </w:rPr>
        <w:t>SI POSSONO CROCETTARE PIU’ OPZIONI)</w:t>
      </w:r>
    </w:p>
    <w:bookmarkEnd w:id="7"/>
    <w:p w14:paraId="223F508D" w14:textId="77777777" w:rsidR="00F2409C" w:rsidRPr="006811B7" w:rsidRDefault="00F2409C" w:rsidP="00F2409C">
      <w:pPr>
        <w:rPr>
          <w:rFonts w:cstheme="minorHAnsi"/>
          <w:sz w:val="24"/>
          <w:szCs w:val="24"/>
        </w:rPr>
      </w:pPr>
      <w:r w:rsidRPr="006811B7">
        <w:rPr>
          <w:rFonts w:cstheme="minorHAnsi"/>
          <w:sz w:val="24"/>
          <w:szCs w:val="24"/>
        </w:rPr>
        <w:t>A. si mette a piangere</w:t>
      </w:r>
    </w:p>
    <w:p w14:paraId="7201FFF8" w14:textId="77777777" w:rsidR="00F2409C" w:rsidRPr="006811B7" w:rsidRDefault="00F2409C" w:rsidP="00F2409C">
      <w:pPr>
        <w:rPr>
          <w:rFonts w:cstheme="minorHAnsi"/>
          <w:sz w:val="24"/>
          <w:szCs w:val="24"/>
        </w:rPr>
      </w:pPr>
      <w:r w:rsidRPr="006811B7">
        <w:rPr>
          <w:rFonts w:cstheme="minorHAnsi"/>
          <w:sz w:val="24"/>
          <w:szCs w:val="24"/>
        </w:rPr>
        <w:t>B. Si riprende il gioco</w:t>
      </w:r>
    </w:p>
    <w:p w14:paraId="51C5C9A0" w14:textId="77777777" w:rsidR="00F2409C" w:rsidRPr="006811B7" w:rsidRDefault="00F2409C" w:rsidP="00F2409C">
      <w:pPr>
        <w:rPr>
          <w:rFonts w:cstheme="minorHAnsi"/>
          <w:sz w:val="24"/>
          <w:szCs w:val="24"/>
        </w:rPr>
      </w:pPr>
      <w:r w:rsidRPr="006811B7">
        <w:rPr>
          <w:rFonts w:cstheme="minorHAnsi"/>
          <w:sz w:val="24"/>
          <w:szCs w:val="24"/>
        </w:rPr>
        <w:t>C. Picchia il compagno</w:t>
      </w:r>
    </w:p>
    <w:p w14:paraId="2BD4D4C5" w14:textId="77777777" w:rsidR="00F2409C" w:rsidRPr="006811B7" w:rsidRDefault="00F2409C" w:rsidP="00F2409C">
      <w:pPr>
        <w:rPr>
          <w:rFonts w:cstheme="minorHAnsi"/>
          <w:sz w:val="24"/>
          <w:szCs w:val="24"/>
        </w:rPr>
      </w:pPr>
      <w:r w:rsidRPr="006811B7">
        <w:rPr>
          <w:rFonts w:cstheme="minorHAnsi"/>
          <w:sz w:val="24"/>
          <w:szCs w:val="24"/>
        </w:rPr>
        <w:t>D. Corre dal genitore</w:t>
      </w:r>
    </w:p>
    <w:p w14:paraId="1EF354A6" w14:textId="77777777" w:rsidR="00F2409C" w:rsidRPr="006811B7" w:rsidRDefault="00F2409C" w:rsidP="00F2409C">
      <w:pPr>
        <w:rPr>
          <w:rFonts w:cstheme="minorHAnsi"/>
          <w:sz w:val="24"/>
          <w:szCs w:val="24"/>
        </w:rPr>
      </w:pPr>
      <w:r w:rsidRPr="006811B7">
        <w:rPr>
          <w:rFonts w:cstheme="minorHAnsi"/>
          <w:sz w:val="24"/>
          <w:szCs w:val="24"/>
        </w:rPr>
        <w:t>E. Non si scompone più di tanto e cambia gioco</w:t>
      </w:r>
    </w:p>
    <w:p w14:paraId="780317ED" w14:textId="5FF4DE70" w:rsidR="00F2409C" w:rsidRPr="006811B7" w:rsidRDefault="00F2409C" w:rsidP="00F2409C">
      <w:pPr>
        <w:rPr>
          <w:rFonts w:cstheme="minorHAnsi"/>
          <w:sz w:val="24"/>
          <w:szCs w:val="24"/>
        </w:rPr>
      </w:pPr>
      <w:r w:rsidRPr="006811B7">
        <w:rPr>
          <w:rFonts w:cstheme="minorHAnsi"/>
          <w:sz w:val="24"/>
          <w:szCs w:val="24"/>
        </w:rPr>
        <w:t>F. Decide di giocare con lui lo stesso</w:t>
      </w:r>
    </w:p>
    <w:p w14:paraId="50065CE8" w14:textId="77777777" w:rsidR="00F2409C" w:rsidRPr="006811B7" w:rsidRDefault="00F2409C" w:rsidP="00F2409C">
      <w:pPr>
        <w:rPr>
          <w:rFonts w:cstheme="minorHAnsi"/>
          <w:sz w:val="24"/>
          <w:szCs w:val="24"/>
        </w:rPr>
      </w:pPr>
    </w:p>
    <w:p w14:paraId="29B9E512" w14:textId="77777777" w:rsidR="00F2409C" w:rsidRPr="006811B7" w:rsidRDefault="00F2409C" w:rsidP="00F2409C">
      <w:pPr>
        <w:rPr>
          <w:rFonts w:cstheme="minorHAnsi"/>
          <w:sz w:val="24"/>
          <w:szCs w:val="24"/>
        </w:rPr>
      </w:pPr>
      <w:r w:rsidRPr="006811B7">
        <w:rPr>
          <w:rFonts w:cstheme="minorHAnsi"/>
          <w:sz w:val="24"/>
          <w:szCs w:val="24"/>
        </w:rPr>
        <w:t>20.Quando è a casa come si comporta? (SI POSSONO CROCETTARE PIU’ OPZIONI)</w:t>
      </w:r>
    </w:p>
    <w:p w14:paraId="5B95B4AF" w14:textId="77777777" w:rsidR="00F2409C" w:rsidRPr="006811B7" w:rsidRDefault="00F2409C" w:rsidP="00F2409C">
      <w:pPr>
        <w:rPr>
          <w:rFonts w:cstheme="minorHAnsi"/>
          <w:sz w:val="24"/>
          <w:szCs w:val="24"/>
        </w:rPr>
      </w:pPr>
      <w:r w:rsidRPr="006811B7">
        <w:rPr>
          <w:rFonts w:cstheme="minorHAnsi"/>
          <w:sz w:val="24"/>
          <w:szCs w:val="24"/>
        </w:rPr>
        <w:t>A. Gioca da solo</w:t>
      </w:r>
    </w:p>
    <w:p w14:paraId="194192EA" w14:textId="77777777" w:rsidR="00F2409C" w:rsidRPr="006811B7" w:rsidRDefault="00F2409C" w:rsidP="00F2409C">
      <w:pPr>
        <w:rPr>
          <w:rFonts w:cstheme="minorHAnsi"/>
          <w:sz w:val="24"/>
          <w:szCs w:val="24"/>
        </w:rPr>
      </w:pPr>
      <w:r w:rsidRPr="006811B7">
        <w:rPr>
          <w:rFonts w:cstheme="minorHAnsi"/>
          <w:sz w:val="24"/>
          <w:szCs w:val="24"/>
        </w:rPr>
        <w:t>B. Gioca solo con adulti</w:t>
      </w:r>
    </w:p>
    <w:p w14:paraId="6B505563" w14:textId="03E8AA49" w:rsidR="00F2409C" w:rsidRPr="006811B7" w:rsidRDefault="00F2409C" w:rsidP="00F2409C">
      <w:pPr>
        <w:rPr>
          <w:rFonts w:cstheme="minorHAnsi"/>
          <w:sz w:val="24"/>
          <w:szCs w:val="24"/>
        </w:rPr>
      </w:pPr>
      <w:r w:rsidRPr="006811B7">
        <w:rPr>
          <w:rFonts w:cstheme="minorHAnsi"/>
          <w:sz w:val="24"/>
          <w:szCs w:val="24"/>
        </w:rPr>
        <w:t>C. Gioca in cameretta</w:t>
      </w:r>
    </w:p>
    <w:p w14:paraId="406C5EF9" w14:textId="77777777" w:rsidR="00F2409C" w:rsidRPr="006811B7" w:rsidRDefault="00F2409C" w:rsidP="00F2409C">
      <w:pPr>
        <w:rPr>
          <w:rFonts w:cstheme="minorHAnsi"/>
          <w:sz w:val="24"/>
          <w:szCs w:val="24"/>
        </w:rPr>
      </w:pPr>
      <w:r w:rsidRPr="006811B7">
        <w:rPr>
          <w:rFonts w:cstheme="minorHAnsi"/>
          <w:sz w:val="24"/>
          <w:szCs w:val="24"/>
        </w:rPr>
        <w:t>21.Gioca vicino all’adulto ma in modo autonomo?</w:t>
      </w:r>
    </w:p>
    <w:p w14:paraId="18845B17"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28A732A9" w14:textId="77777777" w:rsidR="00F2409C" w:rsidRPr="006811B7" w:rsidRDefault="00F2409C" w:rsidP="00F2409C">
      <w:pPr>
        <w:rPr>
          <w:rFonts w:cstheme="minorHAnsi"/>
          <w:sz w:val="24"/>
          <w:szCs w:val="24"/>
        </w:rPr>
      </w:pPr>
      <w:r w:rsidRPr="006811B7">
        <w:rPr>
          <w:rFonts w:cstheme="minorHAnsi"/>
          <w:sz w:val="24"/>
          <w:szCs w:val="24"/>
        </w:rPr>
        <w:t>B. No</w:t>
      </w:r>
    </w:p>
    <w:p w14:paraId="314F44CD" w14:textId="77777777" w:rsidR="00F2409C" w:rsidRPr="006811B7" w:rsidRDefault="00F2409C" w:rsidP="00F2409C">
      <w:pPr>
        <w:rPr>
          <w:rFonts w:cstheme="minorHAnsi"/>
          <w:sz w:val="24"/>
          <w:szCs w:val="24"/>
        </w:rPr>
      </w:pPr>
      <w:r w:rsidRPr="006811B7">
        <w:rPr>
          <w:rFonts w:cstheme="minorHAnsi"/>
          <w:sz w:val="24"/>
          <w:szCs w:val="24"/>
        </w:rPr>
        <w:t>22.Gioca con i fratelli o altri della sua età?</w:t>
      </w:r>
    </w:p>
    <w:p w14:paraId="490F4A48" w14:textId="77777777" w:rsidR="00F2409C" w:rsidRPr="006811B7" w:rsidRDefault="00F2409C" w:rsidP="00F2409C">
      <w:pPr>
        <w:rPr>
          <w:rFonts w:cstheme="minorHAnsi"/>
          <w:sz w:val="24"/>
          <w:szCs w:val="24"/>
        </w:rPr>
      </w:pPr>
      <w:r w:rsidRPr="006811B7">
        <w:rPr>
          <w:rFonts w:cstheme="minorHAnsi"/>
          <w:sz w:val="24"/>
          <w:szCs w:val="24"/>
        </w:rPr>
        <w:t xml:space="preserve"> A. Sì</w:t>
      </w:r>
    </w:p>
    <w:p w14:paraId="1524B5EA" w14:textId="0FD9549D" w:rsidR="00F2409C" w:rsidRPr="006811B7" w:rsidRDefault="00F2409C" w:rsidP="00F2409C">
      <w:pPr>
        <w:rPr>
          <w:rFonts w:cstheme="minorHAnsi"/>
          <w:sz w:val="24"/>
          <w:szCs w:val="24"/>
        </w:rPr>
      </w:pPr>
      <w:r w:rsidRPr="006811B7">
        <w:rPr>
          <w:rFonts w:cstheme="minorHAnsi"/>
          <w:sz w:val="24"/>
          <w:szCs w:val="24"/>
        </w:rPr>
        <w:t>B. No</w:t>
      </w:r>
    </w:p>
    <w:p w14:paraId="3C637C91" w14:textId="77777777" w:rsidR="00F2409C" w:rsidRPr="006811B7" w:rsidRDefault="00F2409C" w:rsidP="00F2409C">
      <w:pPr>
        <w:rPr>
          <w:rFonts w:cstheme="minorHAnsi"/>
          <w:sz w:val="24"/>
          <w:szCs w:val="24"/>
        </w:rPr>
      </w:pPr>
      <w:r w:rsidRPr="006811B7">
        <w:rPr>
          <w:rFonts w:cstheme="minorHAnsi"/>
          <w:sz w:val="24"/>
          <w:szCs w:val="24"/>
        </w:rPr>
        <w:t>23.Ha fratelli/sorelle o coetanei nei dintorni?</w:t>
      </w:r>
    </w:p>
    <w:p w14:paraId="4FAEA71C" w14:textId="77777777" w:rsidR="00F2409C" w:rsidRPr="006811B7" w:rsidRDefault="00F2409C" w:rsidP="00F2409C">
      <w:pPr>
        <w:rPr>
          <w:rFonts w:cstheme="minorHAnsi"/>
          <w:sz w:val="24"/>
          <w:szCs w:val="24"/>
        </w:rPr>
      </w:pPr>
      <w:r w:rsidRPr="006811B7">
        <w:rPr>
          <w:rFonts w:cstheme="minorHAnsi"/>
          <w:sz w:val="24"/>
          <w:szCs w:val="24"/>
        </w:rPr>
        <w:t>A. Sì</w:t>
      </w:r>
    </w:p>
    <w:p w14:paraId="7A4DAE3E" w14:textId="77777777" w:rsidR="00F2409C" w:rsidRPr="006811B7" w:rsidRDefault="00F2409C" w:rsidP="00F2409C">
      <w:pPr>
        <w:rPr>
          <w:rFonts w:cstheme="minorHAnsi"/>
          <w:sz w:val="24"/>
          <w:szCs w:val="24"/>
        </w:rPr>
      </w:pPr>
      <w:r w:rsidRPr="006811B7">
        <w:rPr>
          <w:rFonts w:cstheme="minorHAnsi"/>
          <w:sz w:val="24"/>
          <w:szCs w:val="24"/>
        </w:rPr>
        <w:lastRenderedPageBreak/>
        <w:t>B. No</w:t>
      </w:r>
    </w:p>
    <w:p w14:paraId="11226EE5" w14:textId="77777777" w:rsidR="00F2409C" w:rsidRPr="006811B7" w:rsidRDefault="00F2409C" w:rsidP="00F2409C">
      <w:pPr>
        <w:rPr>
          <w:rFonts w:cstheme="minorHAnsi"/>
          <w:sz w:val="24"/>
          <w:szCs w:val="24"/>
        </w:rPr>
      </w:pPr>
      <w:r w:rsidRPr="006811B7">
        <w:rPr>
          <w:rFonts w:cstheme="minorHAnsi"/>
          <w:sz w:val="24"/>
          <w:szCs w:val="24"/>
        </w:rPr>
        <w:t xml:space="preserve">24.Se un bambino cade, lo aiuta a rialzarsi e lo consola? </w:t>
      </w:r>
    </w:p>
    <w:p w14:paraId="71051018" w14:textId="77777777" w:rsidR="00F2409C" w:rsidRPr="006811B7" w:rsidRDefault="00F2409C" w:rsidP="00F2409C">
      <w:pPr>
        <w:rPr>
          <w:rFonts w:cstheme="minorHAnsi"/>
          <w:sz w:val="24"/>
          <w:szCs w:val="24"/>
        </w:rPr>
      </w:pPr>
      <w:r w:rsidRPr="006811B7">
        <w:rPr>
          <w:rFonts w:cstheme="minorHAnsi"/>
          <w:sz w:val="24"/>
          <w:szCs w:val="24"/>
        </w:rPr>
        <w:t>A. Sì</w:t>
      </w:r>
    </w:p>
    <w:p w14:paraId="6A475ECE" w14:textId="77777777" w:rsidR="00F2409C" w:rsidRPr="006811B7" w:rsidRDefault="00F2409C" w:rsidP="00F2409C">
      <w:pPr>
        <w:rPr>
          <w:rFonts w:cstheme="minorHAnsi"/>
          <w:sz w:val="24"/>
          <w:szCs w:val="24"/>
        </w:rPr>
      </w:pPr>
      <w:r w:rsidRPr="006811B7">
        <w:rPr>
          <w:rFonts w:cstheme="minorHAnsi"/>
          <w:sz w:val="24"/>
          <w:szCs w:val="24"/>
        </w:rPr>
        <w:t>B. No</w:t>
      </w:r>
    </w:p>
    <w:p w14:paraId="4F0CE8DD" w14:textId="77777777" w:rsidR="00F2409C" w:rsidRPr="006811B7" w:rsidRDefault="00F2409C" w:rsidP="00F2409C">
      <w:pPr>
        <w:rPr>
          <w:rFonts w:cstheme="minorHAnsi"/>
          <w:sz w:val="24"/>
          <w:szCs w:val="24"/>
        </w:rPr>
      </w:pPr>
      <w:r w:rsidRPr="006811B7">
        <w:rPr>
          <w:rFonts w:cstheme="minorHAnsi"/>
          <w:sz w:val="24"/>
          <w:szCs w:val="24"/>
        </w:rPr>
        <w:t>25.Se il bambino si fa male come si comporta? (SI POSSONO CROCETTARE PIU’ OPZIONI)</w:t>
      </w:r>
    </w:p>
    <w:p w14:paraId="3D4E52EF" w14:textId="77777777" w:rsidR="00F2409C" w:rsidRPr="006811B7" w:rsidRDefault="00F2409C" w:rsidP="00F2409C">
      <w:pPr>
        <w:rPr>
          <w:rFonts w:cstheme="minorHAnsi"/>
          <w:sz w:val="24"/>
          <w:szCs w:val="24"/>
        </w:rPr>
      </w:pPr>
      <w:r w:rsidRPr="006811B7">
        <w:rPr>
          <w:rFonts w:cstheme="minorHAnsi"/>
          <w:sz w:val="24"/>
          <w:szCs w:val="24"/>
        </w:rPr>
        <w:t>A. Ricerca subito l’adulto</w:t>
      </w:r>
    </w:p>
    <w:p w14:paraId="00D05CD7" w14:textId="77777777" w:rsidR="00F2409C" w:rsidRPr="006811B7" w:rsidRDefault="00F2409C" w:rsidP="00F2409C">
      <w:pPr>
        <w:rPr>
          <w:rFonts w:cstheme="minorHAnsi"/>
          <w:sz w:val="24"/>
          <w:szCs w:val="24"/>
        </w:rPr>
      </w:pPr>
      <w:r w:rsidRPr="006811B7">
        <w:rPr>
          <w:rFonts w:cstheme="minorHAnsi"/>
          <w:sz w:val="24"/>
          <w:szCs w:val="24"/>
        </w:rPr>
        <w:t>B. Si consola da solo e non lo cerca affatto</w:t>
      </w:r>
    </w:p>
    <w:p w14:paraId="5486588E" w14:textId="77777777" w:rsidR="00F2409C" w:rsidRPr="006811B7" w:rsidRDefault="00F2409C" w:rsidP="00F2409C">
      <w:pPr>
        <w:rPr>
          <w:rFonts w:cstheme="minorHAnsi"/>
          <w:sz w:val="24"/>
          <w:szCs w:val="24"/>
        </w:rPr>
      </w:pPr>
      <w:r w:rsidRPr="006811B7">
        <w:rPr>
          <w:rFonts w:cstheme="minorHAnsi"/>
          <w:sz w:val="24"/>
          <w:szCs w:val="24"/>
        </w:rPr>
        <w:t>C. Si tira su e torna a giocare serenamente</w:t>
      </w:r>
    </w:p>
    <w:p w14:paraId="41001F1F" w14:textId="1F8FD751" w:rsidR="00F2409C" w:rsidRPr="006811B7" w:rsidRDefault="00F2409C" w:rsidP="00F2409C">
      <w:pPr>
        <w:rPr>
          <w:rFonts w:cstheme="minorHAnsi"/>
          <w:sz w:val="24"/>
          <w:szCs w:val="24"/>
        </w:rPr>
      </w:pPr>
      <w:r w:rsidRPr="006811B7">
        <w:rPr>
          <w:rFonts w:cstheme="minorHAnsi"/>
          <w:sz w:val="24"/>
          <w:szCs w:val="24"/>
        </w:rPr>
        <w:t>D. Piange inconsolabilmente</w:t>
      </w:r>
    </w:p>
    <w:p w14:paraId="6C43EE74" w14:textId="77777777" w:rsidR="00F2409C" w:rsidRPr="006811B7" w:rsidRDefault="00F2409C" w:rsidP="00F2409C">
      <w:pPr>
        <w:rPr>
          <w:rFonts w:cstheme="minorHAnsi"/>
          <w:sz w:val="24"/>
          <w:szCs w:val="24"/>
        </w:rPr>
      </w:pPr>
    </w:p>
    <w:p w14:paraId="3CB6BDE8" w14:textId="77777777" w:rsidR="00F2409C" w:rsidRPr="006811B7" w:rsidRDefault="00F2409C" w:rsidP="00F2409C">
      <w:pPr>
        <w:rPr>
          <w:rFonts w:cstheme="minorHAnsi"/>
          <w:sz w:val="24"/>
          <w:szCs w:val="24"/>
        </w:rPr>
      </w:pPr>
      <w:r w:rsidRPr="006811B7">
        <w:rPr>
          <w:rFonts w:cstheme="minorHAnsi"/>
          <w:sz w:val="24"/>
          <w:szCs w:val="24"/>
        </w:rPr>
        <w:t>26.Se un bambino piange per capriccio come si comporta? (SI POSSONO CROCETTARE PIU’ OPZIONI)</w:t>
      </w:r>
    </w:p>
    <w:p w14:paraId="49A0385C" w14:textId="77777777" w:rsidR="00F2409C" w:rsidRPr="006811B7" w:rsidRDefault="00F2409C" w:rsidP="00F2409C">
      <w:pPr>
        <w:rPr>
          <w:rFonts w:cstheme="minorHAnsi"/>
          <w:sz w:val="24"/>
          <w:szCs w:val="24"/>
        </w:rPr>
      </w:pPr>
      <w:r w:rsidRPr="006811B7">
        <w:rPr>
          <w:rFonts w:cstheme="minorHAnsi"/>
          <w:sz w:val="24"/>
          <w:szCs w:val="24"/>
        </w:rPr>
        <w:t>A. Gli altri gli stanno intorno per aiutarlo</w:t>
      </w:r>
    </w:p>
    <w:p w14:paraId="229EFB6A" w14:textId="77777777" w:rsidR="00F2409C" w:rsidRPr="006811B7" w:rsidRDefault="00F2409C" w:rsidP="00F2409C">
      <w:pPr>
        <w:rPr>
          <w:rFonts w:cstheme="minorHAnsi"/>
          <w:sz w:val="24"/>
          <w:szCs w:val="24"/>
        </w:rPr>
      </w:pPr>
      <w:r w:rsidRPr="006811B7">
        <w:rPr>
          <w:rFonts w:cstheme="minorHAnsi"/>
          <w:sz w:val="24"/>
          <w:szCs w:val="24"/>
        </w:rPr>
        <w:t>B. Gli altri chiedono aiuto ad un adulto</w:t>
      </w:r>
    </w:p>
    <w:p w14:paraId="481FCAC1" w14:textId="77777777" w:rsidR="00F2409C" w:rsidRPr="006811B7" w:rsidRDefault="00F2409C" w:rsidP="00F2409C">
      <w:pPr>
        <w:rPr>
          <w:rFonts w:cstheme="minorHAnsi"/>
          <w:sz w:val="24"/>
          <w:szCs w:val="24"/>
        </w:rPr>
      </w:pPr>
      <w:r w:rsidRPr="006811B7">
        <w:rPr>
          <w:rFonts w:cstheme="minorHAnsi"/>
          <w:sz w:val="24"/>
          <w:szCs w:val="24"/>
        </w:rPr>
        <w:t>C. Lo evitano continuando a giocare</w:t>
      </w:r>
    </w:p>
    <w:p w14:paraId="06B21F44" w14:textId="051FC28B" w:rsidR="00F2409C" w:rsidRPr="006811B7" w:rsidRDefault="00F2409C" w:rsidP="00F2409C">
      <w:pPr>
        <w:rPr>
          <w:rFonts w:cstheme="minorHAnsi"/>
          <w:sz w:val="24"/>
          <w:szCs w:val="24"/>
        </w:rPr>
      </w:pPr>
      <w:r w:rsidRPr="006811B7">
        <w:rPr>
          <w:rFonts w:cstheme="minorHAnsi"/>
          <w:sz w:val="24"/>
          <w:szCs w:val="24"/>
        </w:rPr>
        <w:t>D. Si immedesimano nella figura adulta e ne imitano il comportamento</w:t>
      </w:r>
    </w:p>
    <w:p w14:paraId="2E76FF47" w14:textId="77777777" w:rsidR="00F2409C" w:rsidRPr="006811B7" w:rsidRDefault="00F2409C" w:rsidP="00F2409C">
      <w:pPr>
        <w:rPr>
          <w:rFonts w:cstheme="minorHAnsi"/>
          <w:sz w:val="24"/>
          <w:szCs w:val="24"/>
        </w:rPr>
      </w:pPr>
    </w:p>
    <w:p w14:paraId="7A661C50" w14:textId="77777777" w:rsidR="00F2409C" w:rsidRPr="006811B7" w:rsidRDefault="00F2409C" w:rsidP="00F2409C">
      <w:pPr>
        <w:rPr>
          <w:rFonts w:cstheme="minorHAnsi"/>
          <w:sz w:val="24"/>
          <w:szCs w:val="24"/>
        </w:rPr>
      </w:pPr>
      <w:r w:rsidRPr="006811B7">
        <w:rPr>
          <w:rFonts w:cstheme="minorHAnsi"/>
          <w:sz w:val="24"/>
          <w:szCs w:val="24"/>
        </w:rPr>
        <w:t>27.Quando porta un gioco al parco giochi come si comporta? (SI POSSONO CROCETTARE PIU’ OPZIONI)</w:t>
      </w:r>
    </w:p>
    <w:p w14:paraId="3A591423" w14:textId="77777777" w:rsidR="00F2409C" w:rsidRPr="006811B7" w:rsidRDefault="00F2409C" w:rsidP="00F2409C">
      <w:pPr>
        <w:rPr>
          <w:rFonts w:cstheme="minorHAnsi"/>
          <w:sz w:val="24"/>
          <w:szCs w:val="24"/>
        </w:rPr>
      </w:pPr>
      <w:r w:rsidRPr="006811B7">
        <w:rPr>
          <w:rFonts w:cstheme="minorHAnsi"/>
          <w:sz w:val="24"/>
          <w:szCs w:val="24"/>
        </w:rPr>
        <w:t>A. Lo condivide apertamente</w:t>
      </w:r>
    </w:p>
    <w:p w14:paraId="06664BEC" w14:textId="77777777" w:rsidR="00F2409C" w:rsidRPr="006811B7" w:rsidRDefault="00F2409C" w:rsidP="00F2409C">
      <w:pPr>
        <w:rPr>
          <w:rFonts w:cstheme="minorHAnsi"/>
          <w:sz w:val="24"/>
          <w:szCs w:val="24"/>
        </w:rPr>
      </w:pPr>
      <w:r w:rsidRPr="006811B7">
        <w:rPr>
          <w:rFonts w:cstheme="minorHAnsi"/>
          <w:sz w:val="24"/>
          <w:szCs w:val="24"/>
        </w:rPr>
        <w:t>B. È restio a condividerlo</w:t>
      </w:r>
    </w:p>
    <w:p w14:paraId="1D7B61F8" w14:textId="77777777" w:rsidR="00F2409C" w:rsidRPr="006811B7" w:rsidRDefault="00F2409C" w:rsidP="00F2409C">
      <w:pPr>
        <w:rPr>
          <w:rFonts w:cstheme="minorHAnsi"/>
          <w:sz w:val="24"/>
          <w:szCs w:val="24"/>
        </w:rPr>
      </w:pPr>
      <w:r w:rsidRPr="006811B7">
        <w:rPr>
          <w:rFonts w:cstheme="minorHAnsi"/>
          <w:sz w:val="24"/>
          <w:szCs w:val="24"/>
        </w:rPr>
        <w:t>C. Il genitore lo spinge a condividere</w:t>
      </w:r>
    </w:p>
    <w:p w14:paraId="216A3AA4" w14:textId="77777777" w:rsidR="00F2409C" w:rsidRPr="006811B7" w:rsidRDefault="00F2409C" w:rsidP="00F2409C">
      <w:pPr>
        <w:rPr>
          <w:rFonts w:cstheme="minorHAnsi"/>
          <w:sz w:val="24"/>
          <w:szCs w:val="24"/>
        </w:rPr>
      </w:pPr>
      <w:r w:rsidRPr="006811B7">
        <w:rPr>
          <w:rFonts w:cstheme="minorHAnsi"/>
          <w:sz w:val="24"/>
          <w:szCs w:val="24"/>
        </w:rPr>
        <w:t>D. Evita di avere intorno altri bambini</w:t>
      </w:r>
    </w:p>
    <w:p w14:paraId="03586D5D" w14:textId="262C03C9" w:rsidR="00F2409C" w:rsidRPr="006811B7" w:rsidRDefault="00F2409C" w:rsidP="00F2409C">
      <w:pPr>
        <w:rPr>
          <w:rFonts w:cstheme="minorHAnsi"/>
          <w:sz w:val="24"/>
          <w:szCs w:val="24"/>
        </w:rPr>
      </w:pPr>
      <w:r w:rsidRPr="006811B7">
        <w:rPr>
          <w:rFonts w:cstheme="minorHAnsi"/>
          <w:sz w:val="24"/>
          <w:szCs w:val="24"/>
        </w:rPr>
        <w:t>E. Si vanta con gli altri bambini per il giocattolo</w:t>
      </w:r>
    </w:p>
    <w:p w14:paraId="019A0A51" w14:textId="77777777" w:rsidR="00F2409C" w:rsidRPr="006811B7" w:rsidRDefault="00F2409C" w:rsidP="00F2409C">
      <w:pPr>
        <w:rPr>
          <w:rFonts w:cstheme="minorHAnsi"/>
          <w:sz w:val="24"/>
          <w:szCs w:val="24"/>
        </w:rPr>
      </w:pPr>
    </w:p>
    <w:p w14:paraId="72683CB5" w14:textId="77777777" w:rsidR="00F2409C" w:rsidRPr="006811B7" w:rsidRDefault="00F2409C" w:rsidP="00F2409C">
      <w:pPr>
        <w:rPr>
          <w:rFonts w:cstheme="minorHAnsi"/>
          <w:sz w:val="24"/>
          <w:szCs w:val="24"/>
        </w:rPr>
      </w:pPr>
      <w:r w:rsidRPr="006811B7">
        <w:rPr>
          <w:rFonts w:cstheme="minorHAnsi"/>
          <w:sz w:val="24"/>
          <w:szCs w:val="24"/>
        </w:rPr>
        <w:t>28.Hanno un oggetto che devono sempre avere con sé, soprattutto in assenza del genitore?</w:t>
      </w:r>
    </w:p>
    <w:p w14:paraId="23EDE73D" w14:textId="77777777" w:rsidR="00F2409C" w:rsidRPr="006811B7" w:rsidRDefault="00F2409C" w:rsidP="00F2409C">
      <w:pPr>
        <w:rPr>
          <w:rFonts w:cstheme="minorHAnsi"/>
          <w:sz w:val="24"/>
          <w:szCs w:val="24"/>
        </w:rPr>
      </w:pPr>
      <w:r w:rsidRPr="006811B7">
        <w:rPr>
          <w:rFonts w:cstheme="minorHAnsi"/>
          <w:sz w:val="24"/>
          <w:szCs w:val="24"/>
        </w:rPr>
        <w:t>A. Sì</w:t>
      </w:r>
    </w:p>
    <w:p w14:paraId="78CCCFD2" w14:textId="51D35AD1" w:rsidR="00F2409C" w:rsidRPr="006811B7" w:rsidRDefault="00F2409C" w:rsidP="00F2409C">
      <w:pPr>
        <w:rPr>
          <w:rFonts w:cstheme="minorHAnsi"/>
          <w:sz w:val="24"/>
          <w:szCs w:val="24"/>
        </w:rPr>
      </w:pPr>
      <w:r w:rsidRPr="006811B7">
        <w:rPr>
          <w:rFonts w:cstheme="minorHAnsi"/>
          <w:sz w:val="24"/>
          <w:szCs w:val="24"/>
        </w:rPr>
        <w:t>B. No</w:t>
      </w:r>
    </w:p>
    <w:p w14:paraId="344FE06D" w14:textId="77777777" w:rsidR="00D70C37" w:rsidRPr="006811B7" w:rsidRDefault="00D70C37" w:rsidP="00F2409C">
      <w:pPr>
        <w:rPr>
          <w:rFonts w:cstheme="minorHAnsi"/>
          <w:sz w:val="24"/>
          <w:szCs w:val="24"/>
        </w:rPr>
      </w:pPr>
    </w:p>
    <w:p w14:paraId="644DA220" w14:textId="77777777" w:rsidR="00F2409C" w:rsidRPr="006811B7" w:rsidRDefault="00F2409C" w:rsidP="00F2409C">
      <w:pPr>
        <w:rPr>
          <w:rFonts w:cstheme="minorHAnsi"/>
          <w:sz w:val="24"/>
          <w:szCs w:val="24"/>
        </w:rPr>
      </w:pPr>
      <w:r w:rsidRPr="006811B7">
        <w:rPr>
          <w:rFonts w:cstheme="minorHAnsi"/>
          <w:sz w:val="24"/>
          <w:szCs w:val="24"/>
        </w:rPr>
        <w:t>29.Usa il ciuccio o il dito in bocca durante tutta la giornata?</w:t>
      </w:r>
    </w:p>
    <w:p w14:paraId="115182C4" w14:textId="0E7B3403" w:rsidR="00F2409C" w:rsidRPr="006811B7" w:rsidRDefault="00F2409C" w:rsidP="00F2409C">
      <w:pPr>
        <w:rPr>
          <w:rFonts w:cstheme="minorHAnsi"/>
          <w:sz w:val="24"/>
          <w:szCs w:val="24"/>
        </w:rPr>
      </w:pPr>
      <w:r w:rsidRPr="006811B7">
        <w:rPr>
          <w:rFonts w:cstheme="minorHAnsi"/>
          <w:sz w:val="24"/>
          <w:szCs w:val="24"/>
        </w:rPr>
        <w:t xml:space="preserve">A. </w:t>
      </w:r>
      <w:r w:rsidR="00AD4A01" w:rsidRPr="006811B7">
        <w:rPr>
          <w:rFonts w:cstheme="minorHAnsi"/>
          <w:sz w:val="24"/>
          <w:szCs w:val="24"/>
        </w:rPr>
        <w:t>ciuccio</w:t>
      </w:r>
    </w:p>
    <w:p w14:paraId="7F124435" w14:textId="6E3BFD8E" w:rsidR="00F2409C" w:rsidRPr="006811B7" w:rsidRDefault="00F2409C" w:rsidP="00F2409C">
      <w:pPr>
        <w:rPr>
          <w:rFonts w:cstheme="minorHAnsi"/>
          <w:sz w:val="24"/>
          <w:szCs w:val="24"/>
        </w:rPr>
      </w:pPr>
      <w:r w:rsidRPr="006811B7">
        <w:rPr>
          <w:rFonts w:cstheme="minorHAnsi"/>
          <w:sz w:val="24"/>
          <w:szCs w:val="24"/>
        </w:rPr>
        <w:lastRenderedPageBreak/>
        <w:t xml:space="preserve">B. </w:t>
      </w:r>
      <w:r w:rsidR="00AD4A01" w:rsidRPr="006811B7">
        <w:rPr>
          <w:rFonts w:cstheme="minorHAnsi"/>
          <w:sz w:val="24"/>
          <w:szCs w:val="24"/>
        </w:rPr>
        <w:t>dito in bocca</w:t>
      </w:r>
    </w:p>
    <w:p w14:paraId="7ACFAF7E" w14:textId="77618551" w:rsidR="00F2409C" w:rsidRPr="006811B7" w:rsidRDefault="00F2409C" w:rsidP="00F2409C">
      <w:pPr>
        <w:rPr>
          <w:rFonts w:cstheme="minorHAnsi"/>
          <w:sz w:val="24"/>
          <w:szCs w:val="24"/>
        </w:rPr>
      </w:pPr>
      <w:r w:rsidRPr="006811B7">
        <w:rPr>
          <w:rFonts w:cstheme="minorHAnsi"/>
          <w:sz w:val="24"/>
          <w:szCs w:val="24"/>
        </w:rPr>
        <w:t>C. Altro, specificare cosa</w:t>
      </w:r>
    </w:p>
    <w:p w14:paraId="73447ED1" w14:textId="77777777" w:rsidR="00D70C37" w:rsidRPr="006811B7" w:rsidRDefault="00D70C37" w:rsidP="00F2409C">
      <w:pPr>
        <w:rPr>
          <w:rFonts w:cstheme="minorHAnsi"/>
          <w:sz w:val="24"/>
          <w:szCs w:val="24"/>
        </w:rPr>
      </w:pPr>
    </w:p>
    <w:p w14:paraId="0C8C79ED" w14:textId="77777777" w:rsidR="00F2409C" w:rsidRPr="006811B7" w:rsidRDefault="00F2409C" w:rsidP="00F2409C">
      <w:pPr>
        <w:rPr>
          <w:rFonts w:cstheme="minorHAnsi"/>
          <w:sz w:val="24"/>
          <w:szCs w:val="24"/>
        </w:rPr>
      </w:pPr>
      <w:r w:rsidRPr="006811B7">
        <w:rPr>
          <w:rFonts w:cstheme="minorHAnsi"/>
          <w:sz w:val="24"/>
          <w:szCs w:val="24"/>
        </w:rPr>
        <w:t xml:space="preserve">30.Usa il ciuccio o il dito in bocca solo come consolazione o coccola? </w:t>
      </w:r>
    </w:p>
    <w:p w14:paraId="042E2409" w14:textId="77777777" w:rsidR="00F2409C" w:rsidRPr="006811B7" w:rsidRDefault="00F2409C" w:rsidP="00F2409C">
      <w:pPr>
        <w:rPr>
          <w:rFonts w:cstheme="minorHAnsi"/>
          <w:sz w:val="24"/>
          <w:szCs w:val="24"/>
        </w:rPr>
      </w:pPr>
      <w:r w:rsidRPr="006811B7">
        <w:rPr>
          <w:rFonts w:cstheme="minorHAnsi"/>
          <w:sz w:val="24"/>
          <w:szCs w:val="24"/>
        </w:rPr>
        <w:t>A. consolazione</w:t>
      </w:r>
    </w:p>
    <w:p w14:paraId="792923D0" w14:textId="77777777" w:rsidR="00F2409C" w:rsidRPr="006811B7" w:rsidRDefault="00F2409C" w:rsidP="00F2409C">
      <w:pPr>
        <w:rPr>
          <w:rFonts w:cstheme="minorHAnsi"/>
          <w:sz w:val="24"/>
          <w:szCs w:val="24"/>
        </w:rPr>
      </w:pPr>
      <w:r w:rsidRPr="006811B7">
        <w:rPr>
          <w:rFonts w:cstheme="minorHAnsi"/>
          <w:sz w:val="24"/>
          <w:szCs w:val="24"/>
        </w:rPr>
        <w:t>B. coccola</w:t>
      </w:r>
    </w:p>
    <w:p w14:paraId="3A4FEBC2" w14:textId="7E9CBE4F" w:rsidR="00F2409C" w:rsidRPr="006811B7" w:rsidRDefault="00F2409C" w:rsidP="00F2409C">
      <w:pPr>
        <w:rPr>
          <w:rFonts w:cstheme="minorHAnsi"/>
          <w:sz w:val="24"/>
          <w:szCs w:val="24"/>
        </w:rPr>
      </w:pPr>
      <w:r w:rsidRPr="006811B7">
        <w:rPr>
          <w:rFonts w:cstheme="minorHAnsi"/>
          <w:sz w:val="24"/>
          <w:szCs w:val="24"/>
        </w:rPr>
        <w:t>C. Altro, specificare cosa</w:t>
      </w:r>
    </w:p>
    <w:p w14:paraId="5E3DE418" w14:textId="07644F41" w:rsidR="00074462" w:rsidRPr="006811B7" w:rsidRDefault="00074462" w:rsidP="00F2409C">
      <w:pPr>
        <w:rPr>
          <w:rFonts w:cstheme="minorHAnsi"/>
          <w:sz w:val="24"/>
          <w:szCs w:val="24"/>
        </w:rPr>
      </w:pPr>
    </w:p>
    <w:p w14:paraId="2E411E9F" w14:textId="33709D7C" w:rsidR="00074462" w:rsidRPr="006811B7" w:rsidRDefault="00074462" w:rsidP="00FC7CE7">
      <w:pPr>
        <w:pStyle w:val="Paragrafoelenco"/>
        <w:numPr>
          <w:ilvl w:val="0"/>
          <w:numId w:val="4"/>
        </w:numPr>
        <w:jc w:val="center"/>
        <w:rPr>
          <w:rFonts w:cstheme="minorHAnsi"/>
          <w:b/>
          <w:bCs/>
          <w:sz w:val="24"/>
          <w:szCs w:val="24"/>
        </w:rPr>
      </w:pPr>
      <w:r w:rsidRPr="006811B7">
        <w:rPr>
          <w:rFonts w:cstheme="minorHAnsi"/>
          <w:b/>
          <w:bCs/>
          <w:sz w:val="24"/>
          <w:szCs w:val="24"/>
        </w:rPr>
        <w:t>Piano di raccolta dei dati:</w:t>
      </w:r>
    </w:p>
    <w:p w14:paraId="44BC7456" w14:textId="0CF002BD" w:rsidR="00FC7CE7" w:rsidRPr="006811B7" w:rsidRDefault="00FC7CE7" w:rsidP="00FC7CE7">
      <w:pPr>
        <w:rPr>
          <w:rFonts w:cstheme="minorHAnsi"/>
          <w:sz w:val="24"/>
          <w:szCs w:val="24"/>
        </w:rPr>
      </w:pPr>
      <w:r w:rsidRPr="006811B7">
        <w:rPr>
          <w:rFonts w:cstheme="minorHAnsi"/>
          <w:sz w:val="24"/>
          <w:szCs w:val="24"/>
        </w:rPr>
        <w:t>Per trovare una risposta al nostro problema di ricerca: “</w:t>
      </w:r>
      <w:r w:rsidR="00C864C5">
        <w:rPr>
          <w:rFonts w:cstheme="minorHAnsi"/>
          <w:sz w:val="24"/>
          <w:szCs w:val="24"/>
        </w:rPr>
        <w:t>E</w:t>
      </w:r>
      <w:r w:rsidRPr="006811B7">
        <w:rPr>
          <w:rFonts w:cstheme="minorHAnsi"/>
          <w:sz w:val="24"/>
          <w:szCs w:val="24"/>
        </w:rPr>
        <w:t>siste una relazione tra stili di attaccamento sicuro/insicuro ed abilità sociali nei bambini nel giocare da soli o in compagnia”, abbiamo sottoposto dei questionari cartacei a due asili nido: uno all’asilo Città di Alba (CN) e l’altro all’asilo comunale di Racconigi (CN).</w:t>
      </w:r>
    </w:p>
    <w:p w14:paraId="16A4832C" w14:textId="77777777" w:rsidR="00FC7CE7" w:rsidRPr="006811B7" w:rsidRDefault="00FC7CE7" w:rsidP="00FC7CE7">
      <w:pPr>
        <w:rPr>
          <w:rFonts w:cstheme="minorHAnsi"/>
          <w:sz w:val="24"/>
          <w:szCs w:val="24"/>
        </w:rPr>
      </w:pPr>
      <w:r w:rsidRPr="006811B7">
        <w:rPr>
          <w:rFonts w:cstheme="minorHAnsi"/>
          <w:sz w:val="24"/>
          <w:szCs w:val="24"/>
        </w:rPr>
        <w:t xml:space="preserve"> Prima di presentarci fisicamente è stata richiesta l’autorizzazione per poter portare il questionario al nido, è stato poi dato il tempo necessario per la compilazione concordando assieme alle educatrici la data del ritiro.</w:t>
      </w:r>
    </w:p>
    <w:p w14:paraId="78D73554" w14:textId="40334215" w:rsidR="00FC7CE7" w:rsidRPr="006811B7" w:rsidRDefault="00FC7CE7" w:rsidP="00FC7CE7">
      <w:pPr>
        <w:rPr>
          <w:rFonts w:cstheme="minorHAnsi"/>
          <w:sz w:val="24"/>
          <w:szCs w:val="24"/>
        </w:rPr>
      </w:pPr>
      <w:r w:rsidRPr="006811B7">
        <w:rPr>
          <w:rFonts w:cstheme="minorHAnsi"/>
          <w:sz w:val="24"/>
          <w:szCs w:val="24"/>
        </w:rPr>
        <w:t>Dopo aver elaborato il questionario cartaceo a risposta chiusa, abbiamo estratto la matrice dati costruita su Excel, nella quale ogni colonna rappresenta una variabile, mentre ogni riga corrisponde a un soggetto. In seguito, abbiamo riportato la nostra matrice dati su JStat per eseguire l'analisi monovariata delle variabili, individuando la distribuzione di frequenza, gli indici di tendenza centrale e gli indici di dispersione.</w:t>
      </w:r>
    </w:p>
    <w:p w14:paraId="27143B6F" w14:textId="1304FCA1" w:rsidR="00F2409C" w:rsidRPr="006811B7" w:rsidRDefault="00FC7CE7" w:rsidP="00FC7CE7">
      <w:pPr>
        <w:rPr>
          <w:rFonts w:cstheme="minorHAnsi"/>
          <w:sz w:val="24"/>
          <w:szCs w:val="24"/>
        </w:rPr>
      </w:pPr>
      <w:r w:rsidRPr="006811B7">
        <w:rPr>
          <w:rFonts w:cstheme="minorHAnsi"/>
          <w:sz w:val="24"/>
          <w:szCs w:val="24"/>
        </w:rPr>
        <w:t>Infine, abbiamo eseguito anche l'analisi bivariata, incrociando ogni indipendente con ogni variabile dipendente e, ottenuto il grado di significatività, abbiamo stabilito tra quali variabili vi fosse relazione.</w:t>
      </w:r>
    </w:p>
    <w:p w14:paraId="415C5E9E" w14:textId="5595F215" w:rsidR="006F2725" w:rsidRDefault="006F2725" w:rsidP="00FC7CE7">
      <w:pPr>
        <w:rPr>
          <w:rFonts w:cstheme="minorHAnsi"/>
          <w:sz w:val="24"/>
          <w:szCs w:val="24"/>
        </w:rPr>
      </w:pPr>
    </w:p>
    <w:p w14:paraId="7474F7DA" w14:textId="4655596F" w:rsidR="00C84A5C" w:rsidRDefault="00C84A5C" w:rsidP="00FC7CE7">
      <w:pPr>
        <w:rPr>
          <w:rFonts w:cstheme="minorHAnsi"/>
          <w:sz w:val="24"/>
          <w:szCs w:val="24"/>
        </w:rPr>
      </w:pPr>
    </w:p>
    <w:p w14:paraId="5354DF40" w14:textId="7A05719D" w:rsidR="00C84A5C" w:rsidRDefault="00C84A5C" w:rsidP="00FC7CE7">
      <w:pPr>
        <w:rPr>
          <w:rFonts w:cstheme="minorHAnsi"/>
          <w:sz w:val="24"/>
          <w:szCs w:val="24"/>
        </w:rPr>
      </w:pPr>
    </w:p>
    <w:p w14:paraId="3DE48C4C" w14:textId="03E7079F" w:rsidR="00C84A5C" w:rsidRDefault="00C84A5C" w:rsidP="00FC7CE7">
      <w:pPr>
        <w:rPr>
          <w:rFonts w:cstheme="minorHAnsi"/>
          <w:sz w:val="24"/>
          <w:szCs w:val="24"/>
        </w:rPr>
      </w:pPr>
    </w:p>
    <w:p w14:paraId="511C013A" w14:textId="3A67FD31" w:rsidR="00C84A5C" w:rsidRDefault="00C84A5C" w:rsidP="00FC7CE7">
      <w:pPr>
        <w:rPr>
          <w:rFonts w:cstheme="minorHAnsi"/>
          <w:sz w:val="24"/>
          <w:szCs w:val="24"/>
        </w:rPr>
      </w:pPr>
    </w:p>
    <w:p w14:paraId="42690297" w14:textId="519520C3" w:rsidR="00C84A5C" w:rsidRDefault="00C84A5C" w:rsidP="00FC7CE7">
      <w:pPr>
        <w:rPr>
          <w:rFonts w:cstheme="minorHAnsi"/>
          <w:sz w:val="24"/>
          <w:szCs w:val="24"/>
        </w:rPr>
      </w:pPr>
    </w:p>
    <w:p w14:paraId="6116C4BC" w14:textId="41864FB7" w:rsidR="00C84A5C" w:rsidRDefault="00C84A5C" w:rsidP="00FC7CE7">
      <w:pPr>
        <w:rPr>
          <w:rFonts w:cstheme="minorHAnsi"/>
          <w:sz w:val="24"/>
          <w:szCs w:val="24"/>
        </w:rPr>
      </w:pPr>
    </w:p>
    <w:p w14:paraId="58ACFD24" w14:textId="22A6D5FF" w:rsidR="00C84A5C" w:rsidRDefault="00C84A5C" w:rsidP="00FC7CE7">
      <w:pPr>
        <w:rPr>
          <w:rFonts w:cstheme="minorHAnsi"/>
          <w:sz w:val="24"/>
          <w:szCs w:val="24"/>
        </w:rPr>
      </w:pPr>
    </w:p>
    <w:p w14:paraId="756C6C14" w14:textId="5B7B304D" w:rsidR="000B6E9D" w:rsidRDefault="000B6E9D" w:rsidP="00FC7CE7">
      <w:pPr>
        <w:rPr>
          <w:rFonts w:cstheme="minorHAnsi"/>
          <w:sz w:val="24"/>
          <w:szCs w:val="24"/>
        </w:rPr>
      </w:pPr>
    </w:p>
    <w:p w14:paraId="1FF8EFB0" w14:textId="77777777" w:rsidR="000B6E9D" w:rsidRPr="006811B7" w:rsidRDefault="000B6E9D" w:rsidP="00FC7CE7">
      <w:pPr>
        <w:rPr>
          <w:rFonts w:cstheme="minorHAnsi"/>
          <w:sz w:val="24"/>
          <w:szCs w:val="24"/>
        </w:rPr>
      </w:pPr>
    </w:p>
    <w:p w14:paraId="058ACEC8" w14:textId="5F3BE5B1" w:rsidR="006F2725" w:rsidRPr="006811B7" w:rsidRDefault="006F2725" w:rsidP="00FC7CE7">
      <w:pPr>
        <w:rPr>
          <w:rFonts w:cstheme="minorHAnsi"/>
          <w:b/>
          <w:bCs/>
          <w:sz w:val="24"/>
          <w:szCs w:val="24"/>
        </w:rPr>
      </w:pPr>
      <w:r w:rsidRPr="006811B7">
        <w:rPr>
          <w:rFonts w:cstheme="minorHAnsi"/>
          <w:b/>
          <w:bCs/>
          <w:sz w:val="24"/>
          <w:szCs w:val="24"/>
        </w:rPr>
        <w:lastRenderedPageBreak/>
        <w:t>Matrice dei dati Excel:</w:t>
      </w:r>
    </w:p>
    <w:p w14:paraId="70414850" w14:textId="3BB4E84D" w:rsidR="00FC7CE7" w:rsidRPr="006811B7" w:rsidRDefault="006F2725" w:rsidP="00FC7CE7">
      <w:pPr>
        <w:rPr>
          <w:rFonts w:cstheme="minorHAnsi"/>
          <w:sz w:val="24"/>
          <w:szCs w:val="24"/>
        </w:rPr>
      </w:pPr>
      <w:r w:rsidRPr="006811B7">
        <w:rPr>
          <w:rFonts w:cstheme="minorHAnsi"/>
          <w:noProof/>
          <w:sz w:val="24"/>
          <w:szCs w:val="24"/>
        </w:rPr>
        <w:drawing>
          <wp:inline distT="0" distB="0" distL="0" distR="0" wp14:anchorId="26409689" wp14:editId="33360026">
            <wp:extent cx="4518660" cy="4497741"/>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42929" cy="4521897"/>
                    </a:xfrm>
                    <a:prstGeom prst="rect">
                      <a:avLst/>
                    </a:prstGeom>
                    <a:noFill/>
                    <a:ln>
                      <a:noFill/>
                    </a:ln>
                  </pic:spPr>
                </pic:pic>
              </a:graphicData>
            </a:graphic>
          </wp:inline>
        </w:drawing>
      </w:r>
    </w:p>
    <w:p w14:paraId="3170E982" w14:textId="26CF6ED1" w:rsidR="00FC7CE7" w:rsidRPr="006811B7" w:rsidRDefault="006F2725" w:rsidP="00FC7CE7">
      <w:pPr>
        <w:rPr>
          <w:rFonts w:cstheme="minorHAnsi"/>
          <w:sz w:val="24"/>
          <w:szCs w:val="24"/>
        </w:rPr>
      </w:pPr>
      <w:r w:rsidRPr="006811B7">
        <w:rPr>
          <w:rFonts w:cstheme="minorHAnsi"/>
          <w:noProof/>
          <w:sz w:val="24"/>
          <w:szCs w:val="24"/>
        </w:rPr>
        <w:lastRenderedPageBreak/>
        <w:drawing>
          <wp:inline distT="0" distB="0" distL="0" distR="0" wp14:anchorId="36CB6970" wp14:editId="05675A04">
            <wp:extent cx="4960620" cy="621030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60620" cy="6210300"/>
                    </a:xfrm>
                    <a:prstGeom prst="rect">
                      <a:avLst/>
                    </a:prstGeom>
                    <a:noFill/>
                    <a:ln>
                      <a:noFill/>
                    </a:ln>
                  </pic:spPr>
                </pic:pic>
              </a:graphicData>
            </a:graphic>
          </wp:inline>
        </w:drawing>
      </w:r>
      <w:r w:rsidRPr="006811B7">
        <w:rPr>
          <w:rFonts w:cstheme="minorHAnsi"/>
          <w:noProof/>
          <w:sz w:val="24"/>
          <w:szCs w:val="24"/>
        </w:rPr>
        <w:drawing>
          <wp:inline distT="0" distB="0" distL="0" distR="0" wp14:anchorId="23839CA5" wp14:editId="58F6BB43">
            <wp:extent cx="4968240" cy="541020"/>
            <wp:effectExtent l="0" t="0" r="381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68240" cy="541020"/>
                    </a:xfrm>
                    <a:prstGeom prst="rect">
                      <a:avLst/>
                    </a:prstGeom>
                    <a:noFill/>
                    <a:ln>
                      <a:noFill/>
                    </a:ln>
                  </pic:spPr>
                </pic:pic>
              </a:graphicData>
            </a:graphic>
          </wp:inline>
        </w:drawing>
      </w:r>
    </w:p>
    <w:p w14:paraId="31089EAF" w14:textId="39B08606" w:rsidR="00F2409C" w:rsidRPr="006811B7" w:rsidRDefault="00F2409C" w:rsidP="006F2725">
      <w:pPr>
        <w:rPr>
          <w:rFonts w:cstheme="minorHAnsi"/>
          <w:b/>
          <w:bCs/>
          <w:sz w:val="24"/>
          <w:szCs w:val="24"/>
        </w:rPr>
      </w:pPr>
    </w:p>
    <w:p w14:paraId="640CC2AD" w14:textId="77777777" w:rsidR="006F2725" w:rsidRPr="006811B7" w:rsidRDefault="006F2725" w:rsidP="006F2725">
      <w:pPr>
        <w:rPr>
          <w:rFonts w:cstheme="minorHAnsi"/>
          <w:b/>
          <w:bCs/>
          <w:sz w:val="24"/>
          <w:szCs w:val="24"/>
        </w:rPr>
      </w:pPr>
    </w:p>
    <w:p w14:paraId="74B3A582" w14:textId="77777777" w:rsidR="006F2725" w:rsidRPr="006811B7" w:rsidRDefault="006F2725" w:rsidP="006F2725">
      <w:pPr>
        <w:rPr>
          <w:rFonts w:cstheme="minorHAnsi"/>
          <w:b/>
          <w:bCs/>
          <w:sz w:val="24"/>
          <w:szCs w:val="24"/>
        </w:rPr>
      </w:pPr>
    </w:p>
    <w:p w14:paraId="2157D455" w14:textId="77777777" w:rsidR="006F2725" w:rsidRPr="006811B7" w:rsidRDefault="006F2725" w:rsidP="006F2725">
      <w:pPr>
        <w:rPr>
          <w:rFonts w:cstheme="minorHAnsi"/>
          <w:b/>
          <w:bCs/>
          <w:sz w:val="24"/>
          <w:szCs w:val="24"/>
        </w:rPr>
      </w:pPr>
    </w:p>
    <w:p w14:paraId="6F6E0AD1" w14:textId="77777777" w:rsidR="006F2725" w:rsidRPr="006811B7" w:rsidRDefault="006F2725" w:rsidP="006F2725">
      <w:pPr>
        <w:rPr>
          <w:rFonts w:cstheme="minorHAnsi"/>
          <w:b/>
          <w:bCs/>
          <w:sz w:val="24"/>
          <w:szCs w:val="24"/>
        </w:rPr>
      </w:pPr>
    </w:p>
    <w:p w14:paraId="3E47D15C" w14:textId="77777777" w:rsidR="006F2725" w:rsidRPr="006811B7" w:rsidRDefault="006F2725" w:rsidP="006F2725">
      <w:pPr>
        <w:rPr>
          <w:rFonts w:cstheme="minorHAnsi"/>
          <w:b/>
          <w:bCs/>
          <w:sz w:val="24"/>
          <w:szCs w:val="24"/>
        </w:rPr>
      </w:pPr>
    </w:p>
    <w:p w14:paraId="42EB28E8" w14:textId="77777777" w:rsidR="006F2725" w:rsidRPr="006811B7" w:rsidRDefault="006F2725" w:rsidP="006F2725">
      <w:pPr>
        <w:rPr>
          <w:rFonts w:cstheme="minorHAnsi"/>
          <w:b/>
          <w:bCs/>
          <w:sz w:val="24"/>
          <w:szCs w:val="24"/>
        </w:rPr>
      </w:pPr>
    </w:p>
    <w:p w14:paraId="44127450" w14:textId="72267061" w:rsidR="006F2725" w:rsidRPr="006811B7" w:rsidRDefault="006F2725" w:rsidP="006811B7">
      <w:pPr>
        <w:pStyle w:val="Paragrafoelenco"/>
        <w:numPr>
          <w:ilvl w:val="0"/>
          <w:numId w:val="4"/>
        </w:numPr>
        <w:jc w:val="center"/>
        <w:rPr>
          <w:rFonts w:cstheme="minorHAnsi"/>
          <w:b/>
          <w:bCs/>
          <w:sz w:val="24"/>
          <w:szCs w:val="24"/>
        </w:rPr>
      </w:pPr>
      <w:r w:rsidRPr="006811B7">
        <w:rPr>
          <w:rFonts w:cstheme="minorHAnsi"/>
          <w:b/>
          <w:bCs/>
          <w:sz w:val="24"/>
          <w:szCs w:val="24"/>
        </w:rPr>
        <w:lastRenderedPageBreak/>
        <w:t>Analisi monovariata:</w:t>
      </w:r>
    </w:p>
    <w:p w14:paraId="2A3FF7AC" w14:textId="1CDE7EFB" w:rsidR="006F2725" w:rsidRPr="006811B7" w:rsidRDefault="006F2725" w:rsidP="006F2725">
      <w:pPr>
        <w:rPr>
          <w:rFonts w:cstheme="minorHAnsi"/>
          <w:b/>
          <w:bCs/>
          <w:sz w:val="24"/>
          <w:szCs w:val="24"/>
        </w:rPr>
      </w:pPr>
      <w:r w:rsidRPr="006811B7">
        <w:rPr>
          <w:rFonts w:cstheme="minorHAnsi"/>
          <w:b/>
          <w:bCs/>
          <w:noProof/>
          <w:sz w:val="24"/>
          <w:szCs w:val="24"/>
        </w:rPr>
        <w:drawing>
          <wp:inline distT="0" distB="0" distL="0" distR="0" wp14:anchorId="097B2A7E" wp14:editId="184EAA0D">
            <wp:extent cx="6111240" cy="2232660"/>
            <wp:effectExtent l="0" t="0" r="381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1240" cy="2232660"/>
                    </a:xfrm>
                    <a:prstGeom prst="rect">
                      <a:avLst/>
                    </a:prstGeom>
                    <a:noFill/>
                    <a:ln>
                      <a:noFill/>
                    </a:ln>
                  </pic:spPr>
                </pic:pic>
              </a:graphicData>
            </a:graphic>
          </wp:inline>
        </w:drawing>
      </w:r>
    </w:p>
    <w:p w14:paraId="2BB2E1DA" w14:textId="577930E3" w:rsidR="006F2725" w:rsidRPr="006811B7" w:rsidRDefault="006F2725" w:rsidP="006F2725">
      <w:pPr>
        <w:rPr>
          <w:rFonts w:cstheme="minorHAnsi"/>
          <w:b/>
          <w:bCs/>
          <w:sz w:val="24"/>
          <w:szCs w:val="24"/>
        </w:rPr>
      </w:pPr>
      <w:r w:rsidRPr="006811B7">
        <w:rPr>
          <w:rFonts w:cstheme="minorHAnsi"/>
          <w:b/>
          <w:bCs/>
          <w:noProof/>
          <w:sz w:val="24"/>
          <w:szCs w:val="24"/>
        </w:rPr>
        <w:drawing>
          <wp:inline distT="0" distB="0" distL="0" distR="0" wp14:anchorId="152D9A4B" wp14:editId="5F555C50">
            <wp:extent cx="6118860" cy="257556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8860" cy="257556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48A2952A" wp14:editId="2F952A08">
            <wp:extent cx="6118860" cy="257556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8860" cy="2575560"/>
                    </a:xfrm>
                    <a:prstGeom prst="rect">
                      <a:avLst/>
                    </a:prstGeom>
                    <a:noFill/>
                    <a:ln>
                      <a:noFill/>
                    </a:ln>
                  </pic:spPr>
                </pic:pic>
              </a:graphicData>
            </a:graphic>
          </wp:inline>
        </w:drawing>
      </w:r>
      <w:r w:rsidRPr="006811B7">
        <w:rPr>
          <w:rFonts w:cstheme="minorHAnsi"/>
          <w:b/>
          <w:bCs/>
          <w:noProof/>
          <w:sz w:val="24"/>
          <w:szCs w:val="24"/>
        </w:rPr>
        <w:lastRenderedPageBreak/>
        <w:drawing>
          <wp:inline distT="0" distB="0" distL="0" distR="0" wp14:anchorId="0C479F2C" wp14:editId="33379E1B">
            <wp:extent cx="6118860" cy="257556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8860" cy="257556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6C14554A" wp14:editId="7ED22A26">
            <wp:extent cx="6118860" cy="2545080"/>
            <wp:effectExtent l="0" t="0" r="0" b="762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11092C5D" wp14:editId="1EBC8E35">
            <wp:extent cx="6118860" cy="2270760"/>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8860" cy="2270760"/>
                    </a:xfrm>
                    <a:prstGeom prst="rect">
                      <a:avLst/>
                    </a:prstGeom>
                    <a:noFill/>
                    <a:ln>
                      <a:noFill/>
                    </a:ln>
                  </pic:spPr>
                </pic:pic>
              </a:graphicData>
            </a:graphic>
          </wp:inline>
        </w:drawing>
      </w:r>
      <w:r w:rsidRPr="006811B7">
        <w:rPr>
          <w:rFonts w:cstheme="minorHAnsi"/>
          <w:b/>
          <w:bCs/>
          <w:noProof/>
          <w:sz w:val="24"/>
          <w:szCs w:val="24"/>
        </w:rPr>
        <w:lastRenderedPageBreak/>
        <w:drawing>
          <wp:inline distT="0" distB="0" distL="0" distR="0" wp14:anchorId="0E43CD8F" wp14:editId="6D51D7A6">
            <wp:extent cx="6118860" cy="2385060"/>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8860" cy="238506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505AB909" wp14:editId="0D737585">
            <wp:extent cx="6118860" cy="270510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8860" cy="270510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44CD9B78" wp14:editId="7BE6A3AF">
            <wp:extent cx="6118860" cy="2590800"/>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860" cy="2590800"/>
                    </a:xfrm>
                    <a:prstGeom prst="rect">
                      <a:avLst/>
                    </a:prstGeom>
                    <a:noFill/>
                    <a:ln>
                      <a:noFill/>
                    </a:ln>
                  </pic:spPr>
                </pic:pic>
              </a:graphicData>
            </a:graphic>
          </wp:inline>
        </w:drawing>
      </w:r>
      <w:r w:rsidRPr="006811B7">
        <w:rPr>
          <w:rFonts w:cstheme="minorHAnsi"/>
          <w:b/>
          <w:bCs/>
          <w:noProof/>
          <w:sz w:val="24"/>
          <w:szCs w:val="24"/>
        </w:rPr>
        <w:lastRenderedPageBreak/>
        <w:drawing>
          <wp:inline distT="0" distB="0" distL="0" distR="0" wp14:anchorId="1C00253B" wp14:editId="6895E9C5">
            <wp:extent cx="6118860" cy="2545080"/>
            <wp:effectExtent l="0" t="0" r="0" b="762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32F60944" wp14:editId="441EEA22">
            <wp:extent cx="6118860" cy="2529840"/>
            <wp:effectExtent l="0" t="0" r="0" b="381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8860" cy="252984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59F7AFCE" wp14:editId="0886F887">
            <wp:extent cx="6118860" cy="2689860"/>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8860" cy="2689860"/>
                    </a:xfrm>
                    <a:prstGeom prst="rect">
                      <a:avLst/>
                    </a:prstGeom>
                    <a:noFill/>
                    <a:ln>
                      <a:noFill/>
                    </a:ln>
                  </pic:spPr>
                </pic:pic>
              </a:graphicData>
            </a:graphic>
          </wp:inline>
        </w:drawing>
      </w:r>
      <w:r w:rsidRPr="006811B7">
        <w:rPr>
          <w:rFonts w:cstheme="minorHAnsi"/>
          <w:b/>
          <w:bCs/>
          <w:noProof/>
          <w:sz w:val="24"/>
          <w:szCs w:val="24"/>
        </w:rPr>
        <w:lastRenderedPageBreak/>
        <w:drawing>
          <wp:inline distT="0" distB="0" distL="0" distR="0" wp14:anchorId="529C7276" wp14:editId="29791EA4">
            <wp:extent cx="6118860" cy="2583180"/>
            <wp:effectExtent l="0" t="0" r="0" b="762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8860" cy="258318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4C6C8D41" wp14:editId="0E6304E3">
            <wp:extent cx="6118860" cy="2552700"/>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860" cy="255270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0BB185AC" wp14:editId="4E7B226D">
            <wp:extent cx="6118860" cy="2804160"/>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860" cy="2804160"/>
                    </a:xfrm>
                    <a:prstGeom prst="rect">
                      <a:avLst/>
                    </a:prstGeom>
                    <a:noFill/>
                    <a:ln>
                      <a:noFill/>
                    </a:ln>
                  </pic:spPr>
                </pic:pic>
              </a:graphicData>
            </a:graphic>
          </wp:inline>
        </w:drawing>
      </w:r>
      <w:r w:rsidRPr="006811B7">
        <w:rPr>
          <w:rFonts w:cstheme="minorHAnsi"/>
          <w:b/>
          <w:bCs/>
          <w:noProof/>
          <w:sz w:val="24"/>
          <w:szCs w:val="24"/>
        </w:rPr>
        <w:lastRenderedPageBreak/>
        <w:drawing>
          <wp:inline distT="0" distB="0" distL="0" distR="0" wp14:anchorId="403996AC" wp14:editId="0D5284D8">
            <wp:extent cx="6118860" cy="2461260"/>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8860" cy="246126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6668E8DA" wp14:editId="2404FC52">
            <wp:extent cx="6118860" cy="2301240"/>
            <wp:effectExtent l="0" t="0" r="0" b="381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8860" cy="230124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2B3CA200" wp14:editId="675BE6CD">
            <wp:extent cx="6118860" cy="2377440"/>
            <wp:effectExtent l="0" t="0" r="0" b="381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8860" cy="2377440"/>
                    </a:xfrm>
                    <a:prstGeom prst="rect">
                      <a:avLst/>
                    </a:prstGeom>
                    <a:noFill/>
                    <a:ln>
                      <a:noFill/>
                    </a:ln>
                  </pic:spPr>
                </pic:pic>
              </a:graphicData>
            </a:graphic>
          </wp:inline>
        </w:drawing>
      </w:r>
      <w:r w:rsidRPr="006811B7">
        <w:rPr>
          <w:rFonts w:cstheme="minorHAnsi"/>
          <w:b/>
          <w:bCs/>
          <w:noProof/>
          <w:sz w:val="24"/>
          <w:szCs w:val="24"/>
        </w:rPr>
        <w:lastRenderedPageBreak/>
        <w:drawing>
          <wp:inline distT="0" distB="0" distL="0" distR="0" wp14:anchorId="22A10D09" wp14:editId="19A00AC6">
            <wp:extent cx="6118860" cy="2324100"/>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8860" cy="232410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4B600919" wp14:editId="047A5B58">
            <wp:extent cx="6118860" cy="435102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8860" cy="4351020"/>
                    </a:xfrm>
                    <a:prstGeom prst="rect">
                      <a:avLst/>
                    </a:prstGeom>
                    <a:noFill/>
                    <a:ln>
                      <a:noFill/>
                    </a:ln>
                  </pic:spPr>
                </pic:pic>
              </a:graphicData>
            </a:graphic>
          </wp:inline>
        </w:drawing>
      </w:r>
      <w:r w:rsidRPr="006811B7">
        <w:rPr>
          <w:rFonts w:cstheme="minorHAnsi"/>
          <w:b/>
          <w:bCs/>
          <w:noProof/>
          <w:sz w:val="24"/>
          <w:szCs w:val="24"/>
        </w:rPr>
        <w:lastRenderedPageBreak/>
        <w:drawing>
          <wp:inline distT="0" distB="0" distL="0" distR="0" wp14:anchorId="67E0353B" wp14:editId="1419E3A0">
            <wp:extent cx="6118860" cy="328422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8860" cy="328422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35CFC2CD" wp14:editId="505CE769">
            <wp:extent cx="6118860" cy="234696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8860" cy="234696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2A45AF0F" wp14:editId="5E28EB64">
            <wp:extent cx="6118860" cy="227076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8860" cy="2270760"/>
                    </a:xfrm>
                    <a:prstGeom prst="rect">
                      <a:avLst/>
                    </a:prstGeom>
                    <a:noFill/>
                    <a:ln>
                      <a:noFill/>
                    </a:ln>
                  </pic:spPr>
                </pic:pic>
              </a:graphicData>
            </a:graphic>
          </wp:inline>
        </w:drawing>
      </w:r>
      <w:r w:rsidRPr="006811B7">
        <w:rPr>
          <w:rFonts w:cstheme="minorHAnsi"/>
          <w:b/>
          <w:bCs/>
          <w:noProof/>
          <w:sz w:val="24"/>
          <w:szCs w:val="24"/>
        </w:rPr>
        <w:lastRenderedPageBreak/>
        <w:drawing>
          <wp:inline distT="0" distB="0" distL="0" distR="0" wp14:anchorId="5D650F35" wp14:editId="154952F7">
            <wp:extent cx="6118860" cy="2346960"/>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8860" cy="234696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7D1AEE5B" wp14:editId="7E9C05ED">
            <wp:extent cx="6118860" cy="2301240"/>
            <wp:effectExtent l="0" t="0" r="0" b="381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8860" cy="230124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1FA3DF1D" wp14:editId="5270EA4C">
            <wp:extent cx="6118860" cy="3017520"/>
            <wp:effectExtent l="0" t="0" r="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8860" cy="3017520"/>
                    </a:xfrm>
                    <a:prstGeom prst="rect">
                      <a:avLst/>
                    </a:prstGeom>
                    <a:noFill/>
                    <a:ln>
                      <a:noFill/>
                    </a:ln>
                  </pic:spPr>
                </pic:pic>
              </a:graphicData>
            </a:graphic>
          </wp:inline>
        </w:drawing>
      </w:r>
      <w:r w:rsidRPr="006811B7">
        <w:rPr>
          <w:rFonts w:cstheme="minorHAnsi"/>
          <w:b/>
          <w:bCs/>
          <w:noProof/>
          <w:sz w:val="24"/>
          <w:szCs w:val="24"/>
        </w:rPr>
        <w:lastRenderedPageBreak/>
        <w:drawing>
          <wp:inline distT="0" distB="0" distL="0" distR="0" wp14:anchorId="65A5A6EA" wp14:editId="0A6156FD">
            <wp:extent cx="6118860" cy="3040380"/>
            <wp:effectExtent l="0" t="0" r="0" b="762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8860" cy="304038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4B02ACC9" wp14:editId="6AF86B9B">
            <wp:extent cx="6111240" cy="3810000"/>
            <wp:effectExtent l="0" t="0" r="381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1240" cy="3810000"/>
                    </a:xfrm>
                    <a:prstGeom prst="rect">
                      <a:avLst/>
                    </a:prstGeom>
                    <a:noFill/>
                    <a:ln>
                      <a:noFill/>
                    </a:ln>
                  </pic:spPr>
                </pic:pic>
              </a:graphicData>
            </a:graphic>
          </wp:inline>
        </w:drawing>
      </w:r>
      <w:r w:rsidRPr="006811B7">
        <w:rPr>
          <w:rFonts w:cstheme="minorHAnsi"/>
          <w:b/>
          <w:bCs/>
          <w:noProof/>
          <w:sz w:val="24"/>
          <w:szCs w:val="24"/>
        </w:rPr>
        <w:lastRenderedPageBreak/>
        <w:drawing>
          <wp:inline distT="0" distB="0" distL="0" distR="0" wp14:anchorId="4FCA6E72" wp14:editId="3786D13C">
            <wp:extent cx="6118860" cy="2263140"/>
            <wp:effectExtent l="0" t="0" r="0" b="381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8860" cy="226314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07E55139" wp14:editId="691FB5D6">
            <wp:extent cx="6118860" cy="2476500"/>
            <wp:effectExtent l="0" t="0" r="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8860" cy="2476500"/>
                    </a:xfrm>
                    <a:prstGeom prst="rect">
                      <a:avLst/>
                    </a:prstGeom>
                    <a:noFill/>
                    <a:ln>
                      <a:noFill/>
                    </a:ln>
                  </pic:spPr>
                </pic:pic>
              </a:graphicData>
            </a:graphic>
          </wp:inline>
        </w:drawing>
      </w:r>
      <w:r w:rsidRPr="006811B7">
        <w:rPr>
          <w:rFonts w:cstheme="minorHAnsi"/>
          <w:b/>
          <w:bCs/>
          <w:noProof/>
          <w:sz w:val="24"/>
          <w:szCs w:val="24"/>
        </w:rPr>
        <w:drawing>
          <wp:inline distT="0" distB="0" distL="0" distR="0" wp14:anchorId="7878764D" wp14:editId="7D275470">
            <wp:extent cx="6118860" cy="2392680"/>
            <wp:effectExtent l="0" t="0" r="0" b="762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8860" cy="2392680"/>
                    </a:xfrm>
                    <a:prstGeom prst="rect">
                      <a:avLst/>
                    </a:prstGeom>
                    <a:noFill/>
                    <a:ln>
                      <a:noFill/>
                    </a:ln>
                  </pic:spPr>
                </pic:pic>
              </a:graphicData>
            </a:graphic>
          </wp:inline>
        </w:drawing>
      </w:r>
    </w:p>
    <w:p w14:paraId="3C5F5AD1" w14:textId="77777777" w:rsidR="00B261AE" w:rsidRPr="006811B7" w:rsidRDefault="00B261AE" w:rsidP="006F2725">
      <w:pPr>
        <w:rPr>
          <w:rFonts w:cstheme="minorHAnsi"/>
          <w:b/>
          <w:bCs/>
          <w:sz w:val="24"/>
          <w:szCs w:val="24"/>
        </w:rPr>
      </w:pPr>
    </w:p>
    <w:p w14:paraId="7ACD9B09" w14:textId="77777777" w:rsidR="00B261AE" w:rsidRPr="006811B7" w:rsidRDefault="00B261AE" w:rsidP="006F2725">
      <w:pPr>
        <w:rPr>
          <w:rFonts w:cstheme="minorHAnsi"/>
          <w:b/>
          <w:bCs/>
          <w:sz w:val="24"/>
          <w:szCs w:val="24"/>
        </w:rPr>
      </w:pPr>
    </w:p>
    <w:p w14:paraId="6C26DE9A" w14:textId="77777777" w:rsidR="00B261AE" w:rsidRPr="006811B7" w:rsidRDefault="00B261AE" w:rsidP="006F2725">
      <w:pPr>
        <w:rPr>
          <w:rFonts w:cstheme="minorHAnsi"/>
          <w:b/>
          <w:bCs/>
          <w:sz w:val="24"/>
          <w:szCs w:val="24"/>
        </w:rPr>
      </w:pPr>
    </w:p>
    <w:p w14:paraId="0D73D974" w14:textId="77777777" w:rsidR="00B261AE" w:rsidRPr="006811B7" w:rsidRDefault="00B261AE" w:rsidP="006F2725">
      <w:pPr>
        <w:rPr>
          <w:rFonts w:cstheme="minorHAnsi"/>
          <w:b/>
          <w:bCs/>
          <w:sz w:val="24"/>
          <w:szCs w:val="24"/>
        </w:rPr>
      </w:pPr>
    </w:p>
    <w:p w14:paraId="6AF899F4" w14:textId="77777777" w:rsidR="00B261AE" w:rsidRPr="006811B7" w:rsidRDefault="00B261AE" w:rsidP="006F2725">
      <w:pPr>
        <w:rPr>
          <w:rFonts w:cstheme="minorHAnsi"/>
          <w:b/>
          <w:bCs/>
          <w:sz w:val="24"/>
          <w:szCs w:val="24"/>
        </w:rPr>
      </w:pPr>
    </w:p>
    <w:p w14:paraId="45FFCEA3" w14:textId="77777777" w:rsidR="00B261AE" w:rsidRPr="006811B7" w:rsidRDefault="00B261AE" w:rsidP="006F2725">
      <w:pPr>
        <w:rPr>
          <w:rFonts w:cstheme="minorHAnsi"/>
          <w:b/>
          <w:bCs/>
          <w:sz w:val="24"/>
          <w:szCs w:val="24"/>
        </w:rPr>
      </w:pPr>
    </w:p>
    <w:p w14:paraId="5CF2B1ED" w14:textId="7B24332B" w:rsidR="00B63EA1" w:rsidRPr="00A9149F" w:rsidRDefault="006F2725" w:rsidP="00A9149F">
      <w:pPr>
        <w:pStyle w:val="Paragrafoelenco"/>
        <w:numPr>
          <w:ilvl w:val="0"/>
          <w:numId w:val="4"/>
        </w:numPr>
        <w:rPr>
          <w:rFonts w:cstheme="minorHAnsi"/>
          <w:b/>
          <w:bCs/>
          <w:sz w:val="24"/>
          <w:szCs w:val="24"/>
        </w:rPr>
      </w:pPr>
      <w:r w:rsidRPr="00A9149F">
        <w:rPr>
          <w:rFonts w:cstheme="minorHAnsi"/>
          <w:b/>
          <w:bCs/>
          <w:sz w:val="24"/>
          <w:szCs w:val="24"/>
        </w:rPr>
        <w:lastRenderedPageBreak/>
        <w:t xml:space="preserve">Analisi bivariata: </w:t>
      </w:r>
    </w:p>
    <w:p w14:paraId="44FE1859" w14:textId="4B5C8010" w:rsidR="000E5F8E" w:rsidRPr="006811B7" w:rsidRDefault="000E5F8E" w:rsidP="000E5F8E">
      <w:pPr>
        <w:rPr>
          <w:rFonts w:cstheme="minorHAnsi"/>
          <w:sz w:val="24"/>
          <w:szCs w:val="24"/>
        </w:rPr>
      </w:pPr>
      <w:r w:rsidRPr="006811B7">
        <w:rPr>
          <w:rFonts w:cstheme="minorHAnsi"/>
          <w:sz w:val="24"/>
          <w:szCs w:val="24"/>
        </w:rPr>
        <w:t>Utilizzando l’analisi bivariata è stato possibile verificare il livello significatività tra le variabili del fattore indipendente e quelle del fattore dipendente con la costruzione di una tabella a doppia entrata. Se la significatività tra le variabili è inferiore a 0,05 si dice che esiste una relazione tra le due variabili prese in considerazione.</w:t>
      </w:r>
    </w:p>
    <w:p w14:paraId="3E72A3FB" w14:textId="6431DA84" w:rsidR="00B23D6D" w:rsidRPr="006811B7" w:rsidRDefault="002F41AA" w:rsidP="006F2725">
      <w:pPr>
        <w:rPr>
          <w:rFonts w:cstheme="minorHAnsi"/>
          <w:sz w:val="24"/>
          <w:szCs w:val="24"/>
        </w:rPr>
      </w:pPr>
      <w:r w:rsidRPr="006811B7">
        <w:rPr>
          <w:rFonts w:cstheme="minorHAnsi"/>
          <w:sz w:val="24"/>
          <w:szCs w:val="24"/>
        </w:rPr>
        <w:t xml:space="preserve">16. Durante il gioco libero, è sereno con i coetanei? </w:t>
      </w:r>
      <w:r w:rsidRPr="006811B7">
        <w:rPr>
          <w:rFonts w:cstheme="minorHAnsi"/>
          <w:sz w:val="24"/>
          <w:szCs w:val="24"/>
        </w:rPr>
        <w:sym w:font="Wingdings" w:char="F0E0"/>
      </w:r>
      <w:r w:rsidRPr="006811B7">
        <w:rPr>
          <w:rFonts w:cstheme="minorHAnsi"/>
          <w:sz w:val="24"/>
          <w:szCs w:val="24"/>
        </w:rPr>
        <w:t xml:space="preserve"> </w:t>
      </w:r>
      <w:r w:rsidR="00A93D33" w:rsidRPr="006811B7">
        <w:rPr>
          <w:rFonts w:cstheme="minorHAnsi"/>
          <w:sz w:val="24"/>
          <w:szCs w:val="24"/>
        </w:rPr>
        <w:t>1 Il genitore è sereno a lasciare il bambino al nido?</w:t>
      </w:r>
    </w:p>
    <w:p w14:paraId="56D439DB" w14:textId="6798E925" w:rsidR="00B96BCD" w:rsidRPr="006811B7" w:rsidRDefault="00B261AE" w:rsidP="006F2725">
      <w:pPr>
        <w:rPr>
          <w:rFonts w:cstheme="minorHAnsi"/>
          <w:b/>
          <w:bCs/>
          <w:sz w:val="24"/>
          <w:szCs w:val="24"/>
        </w:rPr>
      </w:pPr>
      <w:r w:rsidRPr="006811B7">
        <w:rPr>
          <w:rFonts w:cstheme="minorHAnsi"/>
          <w:b/>
          <w:bCs/>
          <w:noProof/>
          <w:sz w:val="24"/>
          <w:szCs w:val="24"/>
          <w:highlight w:val="yellow"/>
        </w:rPr>
        <w:drawing>
          <wp:inline distT="0" distB="0" distL="0" distR="0" wp14:anchorId="48E05B79" wp14:editId="260A62F3">
            <wp:extent cx="5926211" cy="2766695"/>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a:extLst>
                        <a:ext uri="{28A0092B-C50C-407E-A947-70E740481C1C}">
                          <a14:useLocalDpi xmlns:a14="http://schemas.microsoft.com/office/drawing/2010/main" val="0"/>
                        </a:ext>
                      </a:extLst>
                    </a:blip>
                    <a:srcRect l="3068"/>
                    <a:stretch/>
                  </pic:blipFill>
                  <pic:spPr bwMode="auto">
                    <a:xfrm>
                      <a:off x="0" y="0"/>
                      <a:ext cx="5926211" cy="2766695"/>
                    </a:xfrm>
                    <a:prstGeom prst="rect">
                      <a:avLst/>
                    </a:prstGeom>
                    <a:noFill/>
                    <a:ln>
                      <a:noFill/>
                    </a:ln>
                    <a:extLst>
                      <a:ext uri="{53640926-AAD7-44D8-BBD7-CCE9431645EC}">
                        <a14:shadowObscured xmlns:a14="http://schemas.microsoft.com/office/drawing/2010/main"/>
                      </a:ext>
                    </a:extLst>
                  </pic:spPr>
                </pic:pic>
              </a:graphicData>
            </a:graphic>
          </wp:inline>
        </w:drawing>
      </w:r>
    </w:p>
    <w:p w14:paraId="23A56E46" w14:textId="7D1920BA" w:rsidR="004476BF" w:rsidRPr="006811B7" w:rsidRDefault="004476BF" w:rsidP="006F2725">
      <w:pPr>
        <w:rPr>
          <w:rFonts w:cstheme="minorHAnsi"/>
          <w:sz w:val="24"/>
          <w:szCs w:val="24"/>
        </w:rPr>
      </w:pPr>
      <w:r w:rsidRPr="006811B7">
        <w:rPr>
          <w:rFonts w:cstheme="minorHAnsi"/>
          <w:sz w:val="24"/>
          <w:szCs w:val="24"/>
        </w:rPr>
        <w:t>Il valore di X quadro non è significativo dato che vi sono frequenze attese minori di 1.</w:t>
      </w:r>
    </w:p>
    <w:p w14:paraId="48097FFF" w14:textId="7344D56D" w:rsidR="003C0BAF" w:rsidRPr="006811B7" w:rsidRDefault="003C0BAF" w:rsidP="006F2725">
      <w:pPr>
        <w:pStyle w:val="Paragrafoelenco"/>
        <w:numPr>
          <w:ilvl w:val="0"/>
          <w:numId w:val="49"/>
        </w:numPr>
        <w:rPr>
          <w:rFonts w:cstheme="minorHAnsi"/>
          <w:sz w:val="24"/>
          <w:szCs w:val="24"/>
        </w:rPr>
      </w:pPr>
      <w:r w:rsidRPr="006811B7">
        <w:rPr>
          <w:rFonts w:cstheme="minorHAnsi"/>
          <w:sz w:val="24"/>
          <w:szCs w:val="24"/>
        </w:rPr>
        <w:t>17.</w:t>
      </w:r>
      <w:r w:rsidR="0079217E" w:rsidRPr="006811B7">
        <w:rPr>
          <w:rFonts w:cstheme="minorHAnsi"/>
          <w:sz w:val="24"/>
          <w:szCs w:val="24"/>
        </w:rPr>
        <w:t xml:space="preserve"> Quando gioca con i coetanei al parco giochi, si allontana tranquillamente da mamma e papà?</w:t>
      </w:r>
      <w:r w:rsidR="001E3327" w:rsidRPr="006811B7">
        <w:rPr>
          <w:rFonts w:cstheme="minorHAnsi"/>
          <w:sz w:val="24"/>
          <w:szCs w:val="24"/>
        </w:rPr>
        <w:t xml:space="preserve"> </w:t>
      </w:r>
      <w:r w:rsidR="0079217E" w:rsidRPr="006811B7">
        <w:rPr>
          <w:rFonts w:cstheme="minorHAnsi"/>
          <w:sz w:val="24"/>
          <w:szCs w:val="24"/>
        </w:rPr>
        <w:sym w:font="Wingdings" w:char="F0E0"/>
      </w:r>
      <w:r w:rsidR="0079217E" w:rsidRPr="006811B7">
        <w:rPr>
          <w:rFonts w:cstheme="minorHAnsi"/>
          <w:sz w:val="24"/>
          <w:szCs w:val="24"/>
        </w:rPr>
        <w:t xml:space="preserve"> 2. </w:t>
      </w:r>
      <w:r w:rsidR="001E3327" w:rsidRPr="006811B7">
        <w:rPr>
          <w:rFonts w:cstheme="minorHAnsi"/>
          <w:sz w:val="24"/>
          <w:szCs w:val="24"/>
        </w:rPr>
        <w:t>L’arrivo all’asilo è un momento di felicità per il bambino?</w:t>
      </w:r>
    </w:p>
    <w:p w14:paraId="0293F974" w14:textId="37AAB81D" w:rsidR="00B261AE" w:rsidRPr="006811B7" w:rsidRDefault="001122BE" w:rsidP="006F2725">
      <w:pPr>
        <w:rPr>
          <w:rFonts w:cstheme="minorHAnsi"/>
          <w:b/>
          <w:bCs/>
          <w:sz w:val="24"/>
          <w:szCs w:val="24"/>
        </w:rPr>
      </w:pPr>
      <w:r w:rsidRPr="006811B7">
        <w:rPr>
          <w:rFonts w:cstheme="minorHAnsi"/>
          <w:b/>
          <w:bCs/>
          <w:noProof/>
          <w:sz w:val="24"/>
          <w:szCs w:val="24"/>
        </w:rPr>
        <w:drawing>
          <wp:inline distT="0" distB="0" distL="0" distR="0" wp14:anchorId="7D732FD5" wp14:editId="0DF740FE">
            <wp:extent cx="5820410" cy="2684780"/>
            <wp:effectExtent l="0" t="0" r="8890" b="127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20410" cy="2684780"/>
                    </a:xfrm>
                    <a:prstGeom prst="rect">
                      <a:avLst/>
                    </a:prstGeom>
                    <a:noFill/>
                    <a:ln>
                      <a:noFill/>
                    </a:ln>
                  </pic:spPr>
                </pic:pic>
              </a:graphicData>
            </a:graphic>
          </wp:inline>
        </w:drawing>
      </w:r>
    </w:p>
    <w:p w14:paraId="05C289E0" w14:textId="77777777" w:rsidR="001E3327" w:rsidRPr="006811B7" w:rsidRDefault="001E3327" w:rsidP="001E3327">
      <w:pPr>
        <w:rPr>
          <w:rFonts w:cstheme="minorHAnsi"/>
          <w:sz w:val="24"/>
          <w:szCs w:val="24"/>
        </w:rPr>
      </w:pPr>
      <w:r w:rsidRPr="006811B7">
        <w:rPr>
          <w:rFonts w:cstheme="minorHAnsi"/>
          <w:sz w:val="24"/>
          <w:szCs w:val="24"/>
        </w:rPr>
        <w:t>Il valore di X quadro non è significativo dato che vi sono frequenze attese minori di 1.</w:t>
      </w:r>
    </w:p>
    <w:p w14:paraId="24654739" w14:textId="77777777" w:rsidR="00DA4B85" w:rsidRPr="006811B7" w:rsidRDefault="00DA4B85" w:rsidP="00DA4B85">
      <w:pPr>
        <w:rPr>
          <w:rFonts w:cstheme="minorHAnsi"/>
          <w:sz w:val="24"/>
          <w:szCs w:val="24"/>
        </w:rPr>
      </w:pPr>
    </w:p>
    <w:p w14:paraId="2B6611B8" w14:textId="39969400" w:rsidR="001E3327" w:rsidRPr="006811B7" w:rsidRDefault="00611ED7" w:rsidP="006F2725">
      <w:pPr>
        <w:rPr>
          <w:rFonts w:cstheme="minorHAnsi"/>
          <w:sz w:val="24"/>
          <w:szCs w:val="24"/>
        </w:rPr>
      </w:pPr>
      <w:r w:rsidRPr="006811B7">
        <w:rPr>
          <w:rFonts w:cstheme="minorHAnsi"/>
          <w:sz w:val="24"/>
          <w:szCs w:val="24"/>
        </w:rPr>
        <w:lastRenderedPageBreak/>
        <w:t xml:space="preserve">18. </w:t>
      </w:r>
      <w:r w:rsidR="002B63D3" w:rsidRPr="006811B7">
        <w:rPr>
          <w:rFonts w:cstheme="minorHAnsi"/>
          <w:sz w:val="24"/>
          <w:szCs w:val="24"/>
        </w:rPr>
        <w:t xml:space="preserve">I genitori devono spingere il bambino a fare nuove amicizie? </w:t>
      </w:r>
      <w:r w:rsidR="002B63D3" w:rsidRPr="006811B7">
        <w:rPr>
          <w:rFonts w:cstheme="minorHAnsi"/>
          <w:sz w:val="24"/>
          <w:szCs w:val="24"/>
        </w:rPr>
        <w:sym w:font="Wingdings" w:char="F0E0"/>
      </w:r>
      <w:r w:rsidR="002B63D3" w:rsidRPr="006811B7">
        <w:rPr>
          <w:rFonts w:cstheme="minorHAnsi"/>
          <w:sz w:val="24"/>
          <w:szCs w:val="24"/>
        </w:rPr>
        <w:t xml:space="preserve"> 3. </w:t>
      </w:r>
      <w:r w:rsidR="00DA4B85" w:rsidRPr="006811B7">
        <w:rPr>
          <w:rFonts w:cstheme="minorHAnsi"/>
          <w:sz w:val="24"/>
          <w:szCs w:val="24"/>
        </w:rPr>
        <w:t>Quando l’adulto torna a prendere il bambino, egli è contento di vederlo?</w:t>
      </w:r>
    </w:p>
    <w:p w14:paraId="545DF39B" w14:textId="60B89B24" w:rsidR="00BC7E22" w:rsidRPr="006811B7" w:rsidRDefault="00A6299A" w:rsidP="006F2725">
      <w:pPr>
        <w:rPr>
          <w:rFonts w:cstheme="minorHAnsi"/>
          <w:b/>
          <w:bCs/>
          <w:sz w:val="24"/>
          <w:szCs w:val="24"/>
        </w:rPr>
      </w:pPr>
      <w:r w:rsidRPr="006811B7">
        <w:rPr>
          <w:rFonts w:cstheme="minorHAnsi"/>
          <w:b/>
          <w:bCs/>
          <w:noProof/>
          <w:sz w:val="24"/>
          <w:szCs w:val="24"/>
        </w:rPr>
        <w:drawing>
          <wp:inline distT="0" distB="0" distL="0" distR="0" wp14:anchorId="0D2FF0E4" wp14:editId="6C340C25">
            <wp:extent cx="4876800" cy="2496650"/>
            <wp:effectExtent l="0" t="0" r="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95587" cy="2506268"/>
                    </a:xfrm>
                    <a:prstGeom prst="rect">
                      <a:avLst/>
                    </a:prstGeom>
                    <a:noFill/>
                    <a:ln>
                      <a:noFill/>
                    </a:ln>
                  </pic:spPr>
                </pic:pic>
              </a:graphicData>
            </a:graphic>
          </wp:inline>
        </w:drawing>
      </w:r>
    </w:p>
    <w:p w14:paraId="2A920180" w14:textId="77777777" w:rsidR="00DA4B85" w:rsidRPr="006811B7" w:rsidRDefault="00DA4B85" w:rsidP="00DA4B85">
      <w:pPr>
        <w:rPr>
          <w:rFonts w:cstheme="minorHAnsi"/>
          <w:sz w:val="24"/>
          <w:szCs w:val="24"/>
        </w:rPr>
      </w:pPr>
      <w:r w:rsidRPr="006811B7">
        <w:rPr>
          <w:rFonts w:cstheme="minorHAnsi"/>
          <w:sz w:val="24"/>
          <w:szCs w:val="24"/>
        </w:rPr>
        <w:t>Il valore di X quadro non è significativo dato che vi sono frequenze attese minori di 1.</w:t>
      </w:r>
    </w:p>
    <w:p w14:paraId="2524976F" w14:textId="11557C7F" w:rsidR="00DA4B85" w:rsidRPr="006811B7" w:rsidRDefault="00DA4B85" w:rsidP="006F2725">
      <w:pPr>
        <w:rPr>
          <w:rFonts w:cstheme="minorHAnsi"/>
          <w:sz w:val="24"/>
          <w:szCs w:val="24"/>
        </w:rPr>
      </w:pPr>
      <w:r w:rsidRPr="006811B7">
        <w:rPr>
          <w:rFonts w:cstheme="minorHAnsi"/>
          <w:sz w:val="24"/>
          <w:szCs w:val="24"/>
        </w:rPr>
        <w:t xml:space="preserve">19. </w:t>
      </w:r>
      <w:r w:rsidR="00EE7B7B" w:rsidRPr="006811B7">
        <w:rPr>
          <w:rFonts w:cstheme="minorHAnsi"/>
          <w:sz w:val="24"/>
          <w:szCs w:val="24"/>
        </w:rPr>
        <w:t xml:space="preserve">Se gli rubano un giocattolo come si comporta? </w:t>
      </w:r>
      <w:r w:rsidR="00EE7B7B" w:rsidRPr="006811B7">
        <w:rPr>
          <w:rFonts w:cstheme="minorHAnsi"/>
          <w:sz w:val="24"/>
          <w:szCs w:val="24"/>
        </w:rPr>
        <w:sym w:font="Wingdings" w:char="F0E0"/>
      </w:r>
      <w:r w:rsidR="00EE7B7B" w:rsidRPr="006811B7">
        <w:rPr>
          <w:rFonts w:cstheme="minorHAnsi"/>
          <w:sz w:val="24"/>
          <w:szCs w:val="24"/>
        </w:rPr>
        <w:t xml:space="preserve"> 4. </w:t>
      </w:r>
      <w:r w:rsidR="00F5722A" w:rsidRPr="006811B7">
        <w:rPr>
          <w:rFonts w:cstheme="minorHAnsi"/>
          <w:sz w:val="24"/>
          <w:szCs w:val="24"/>
        </w:rPr>
        <w:t>Se il bambino vuole qualcosa, fa capricci sempre?</w:t>
      </w:r>
    </w:p>
    <w:p w14:paraId="3E1BC2DC" w14:textId="6A2E4BA6" w:rsidR="00C01375" w:rsidRPr="006811B7" w:rsidRDefault="00C01375" w:rsidP="006F2725">
      <w:pPr>
        <w:rPr>
          <w:rFonts w:cstheme="minorHAnsi"/>
          <w:b/>
          <w:bCs/>
          <w:sz w:val="24"/>
          <w:szCs w:val="24"/>
        </w:rPr>
      </w:pPr>
      <w:r w:rsidRPr="006811B7">
        <w:rPr>
          <w:rFonts w:cstheme="minorHAnsi"/>
          <w:b/>
          <w:bCs/>
          <w:noProof/>
          <w:sz w:val="24"/>
          <w:szCs w:val="24"/>
        </w:rPr>
        <w:drawing>
          <wp:inline distT="0" distB="0" distL="0" distR="0" wp14:anchorId="71E05A60" wp14:editId="4B5C88BA">
            <wp:extent cx="6119495" cy="4314190"/>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9495" cy="4314190"/>
                    </a:xfrm>
                    <a:prstGeom prst="rect">
                      <a:avLst/>
                    </a:prstGeom>
                    <a:noFill/>
                    <a:ln>
                      <a:noFill/>
                    </a:ln>
                  </pic:spPr>
                </pic:pic>
              </a:graphicData>
            </a:graphic>
          </wp:inline>
        </w:drawing>
      </w:r>
    </w:p>
    <w:p w14:paraId="17E60F62" w14:textId="77777777" w:rsidR="00F5722A" w:rsidRPr="006811B7" w:rsidRDefault="00F5722A" w:rsidP="00F5722A">
      <w:pPr>
        <w:rPr>
          <w:rFonts w:cstheme="minorHAnsi"/>
          <w:sz w:val="24"/>
          <w:szCs w:val="24"/>
        </w:rPr>
      </w:pPr>
      <w:r w:rsidRPr="006811B7">
        <w:rPr>
          <w:rFonts w:cstheme="minorHAnsi"/>
          <w:sz w:val="24"/>
          <w:szCs w:val="24"/>
        </w:rPr>
        <w:t>Il valore di X quadro non è significativo dato che vi sono frequenze attese minori di 1.</w:t>
      </w:r>
    </w:p>
    <w:p w14:paraId="06E0E487" w14:textId="77777777" w:rsidR="00DC754E" w:rsidRPr="006811B7" w:rsidRDefault="00DC754E" w:rsidP="006F2725">
      <w:pPr>
        <w:rPr>
          <w:rFonts w:cstheme="minorHAnsi"/>
          <w:sz w:val="24"/>
          <w:szCs w:val="24"/>
        </w:rPr>
      </w:pPr>
    </w:p>
    <w:p w14:paraId="0D191FCF" w14:textId="708058F0" w:rsidR="00F5722A" w:rsidRPr="006811B7" w:rsidRDefault="00F5722A" w:rsidP="006F2725">
      <w:pPr>
        <w:rPr>
          <w:rFonts w:cstheme="minorHAnsi"/>
          <w:sz w:val="24"/>
          <w:szCs w:val="24"/>
        </w:rPr>
      </w:pPr>
      <w:r w:rsidRPr="006811B7">
        <w:rPr>
          <w:rFonts w:cstheme="minorHAnsi"/>
          <w:sz w:val="24"/>
          <w:szCs w:val="24"/>
        </w:rPr>
        <w:lastRenderedPageBreak/>
        <w:t xml:space="preserve">20. </w:t>
      </w:r>
      <w:r w:rsidR="000B138C" w:rsidRPr="006811B7">
        <w:rPr>
          <w:rFonts w:cstheme="minorHAnsi"/>
          <w:sz w:val="24"/>
          <w:szCs w:val="24"/>
        </w:rPr>
        <w:t xml:space="preserve">Quando è a casa come si comporta? </w:t>
      </w:r>
      <w:r w:rsidR="000B138C" w:rsidRPr="006811B7">
        <w:rPr>
          <w:rFonts w:cstheme="minorHAnsi"/>
          <w:sz w:val="24"/>
          <w:szCs w:val="24"/>
        </w:rPr>
        <w:sym w:font="Wingdings" w:char="F0E0"/>
      </w:r>
      <w:r w:rsidR="000B138C" w:rsidRPr="006811B7">
        <w:rPr>
          <w:rFonts w:cstheme="minorHAnsi"/>
          <w:sz w:val="24"/>
          <w:szCs w:val="24"/>
        </w:rPr>
        <w:t xml:space="preserve"> </w:t>
      </w:r>
      <w:r w:rsidR="00DC754E" w:rsidRPr="006811B7">
        <w:rPr>
          <w:rFonts w:cstheme="minorHAnsi"/>
          <w:sz w:val="24"/>
          <w:szCs w:val="24"/>
        </w:rPr>
        <w:t>5. Il bambino è contento di andare in braccio ad altre persone che non siano i genitori?</w:t>
      </w:r>
    </w:p>
    <w:p w14:paraId="5A2AC003" w14:textId="31576F16" w:rsidR="00C01375" w:rsidRPr="006811B7" w:rsidRDefault="00C01375" w:rsidP="006F2725">
      <w:pPr>
        <w:rPr>
          <w:rFonts w:cstheme="minorHAnsi"/>
          <w:b/>
          <w:bCs/>
          <w:sz w:val="24"/>
          <w:szCs w:val="24"/>
        </w:rPr>
      </w:pPr>
      <w:r w:rsidRPr="006811B7">
        <w:rPr>
          <w:rFonts w:cstheme="minorHAnsi"/>
          <w:b/>
          <w:bCs/>
          <w:noProof/>
          <w:sz w:val="24"/>
          <w:szCs w:val="24"/>
        </w:rPr>
        <w:drawing>
          <wp:inline distT="0" distB="0" distL="0" distR="0" wp14:anchorId="693F3EF2" wp14:editId="3821513A">
            <wp:extent cx="5058410" cy="4144010"/>
            <wp:effectExtent l="0" t="0" r="8890" b="889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58410" cy="4144010"/>
                    </a:xfrm>
                    <a:prstGeom prst="rect">
                      <a:avLst/>
                    </a:prstGeom>
                    <a:noFill/>
                    <a:ln>
                      <a:noFill/>
                    </a:ln>
                  </pic:spPr>
                </pic:pic>
              </a:graphicData>
            </a:graphic>
          </wp:inline>
        </w:drawing>
      </w:r>
    </w:p>
    <w:p w14:paraId="499454F7" w14:textId="706D0B73" w:rsidR="00DC754E" w:rsidRPr="006811B7" w:rsidRDefault="00DC754E" w:rsidP="00DC754E">
      <w:pPr>
        <w:rPr>
          <w:rFonts w:cstheme="minorHAnsi"/>
          <w:sz w:val="24"/>
          <w:szCs w:val="24"/>
        </w:rPr>
      </w:pPr>
      <w:r w:rsidRPr="006811B7">
        <w:rPr>
          <w:rFonts w:cstheme="minorHAnsi"/>
          <w:sz w:val="24"/>
          <w:szCs w:val="24"/>
        </w:rPr>
        <w:t>Il valore di X quadro non è significativo dato che vi sono frequenze attese minori di 1.</w:t>
      </w:r>
    </w:p>
    <w:p w14:paraId="225D33B7" w14:textId="77777777" w:rsidR="004555D9" w:rsidRPr="006811B7" w:rsidRDefault="004555D9" w:rsidP="00DC754E">
      <w:pPr>
        <w:rPr>
          <w:rFonts w:cstheme="minorHAnsi"/>
          <w:sz w:val="24"/>
          <w:szCs w:val="24"/>
        </w:rPr>
      </w:pPr>
    </w:p>
    <w:p w14:paraId="5814A954" w14:textId="67D84F74" w:rsidR="00DC754E" w:rsidRPr="006811B7" w:rsidRDefault="00DC754E" w:rsidP="00DC754E">
      <w:pPr>
        <w:rPr>
          <w:rFonts w:cstheme="minorHAnsi"/>
          <w:sz w:val="24"/>
          <w:szCs w:val="24"/>
        </w:rPr>
      </w:pPr>
      <w:r w:rsidRPr="006811B7">
        <w:rPr>
          <w:rFonts w:cstheme="minorHAnsi"/>
          <w:sz w:val="24"/>
          <w:szCs w:val="24"/>
        </w:rPr>
        <w:t>21.</w:t>
      </w:r>
      <w:r w:rsidR="00696ADA" w:rsidRPr="006811B7">
        <w:rPr>
          <w:rFonts w:cstheme="minorHAnsi"/>
          <w:sz w:val="24"/>
          <w:szCs w:val="24"/>
        </w:rPr>
        <w:t xml:space="preserve"> Gioca vicino all’adulto ma in modo autonomo? </w:t>
      </w:r>
      <w:r w:rsidR="00696ADA" w:rsidRPr="006811B7">
        <w:rPr>
          <w:rFonts w:cstheme="minorHAnsi"/>
          <w:sz w:val="24"/>
          <w:szCs w:val="24"/>
        </w:rPr>
        <w:sym w:font="Wingdings" w:char="F0E0"/>
      </w:r>
      <w:r w:rsidR="00696ADA" w:rsidRPr="006811B7">
        <w:rPr>
          <w:rFonts w:cstheme="minorHAnsi"/>
          <w:sz w:val="24"/>
          <w:szCs w:val="24"/>
        </w:rPr>
        <w:t xml:space="preserve"> </w:t>
      </w:r>
      <w:r w:rsidR="004555D9" w:rsidRPr="006811B7">
        <w:rPr>
          <w:rFonts w:cstheme="minorHAnsi"/>
          <w:sz w:val="24"/>
          <w:szCs w:val="24"/>
        </w:rPr>
        <w:t>6.Quando il bambino è in classe, tende cercare sempre un adulto di riferimento?</w:t>
      </w:r>
    </w:p>
    <w:p w14:paraId="024D5EFC" w14:textId="6C95AD8C" w:rsidR="00DC754E" w:rsidRPr="006811B7" w:rsidRDefault="00DC754E" w:rsidP="006F2725">
      <w:pPr>
        <w:rPr>
          <w:rFonts w:cstheme="minorHAnsi"/>
          <w:b/>
          <w:bCs/>
          <w:sz w:val="24"/>
          <w:szCs w:val="24"/>
        </w:rPr>
      </w:pPr>
      <w:r w:rsidRPr="006811B7">
        <w:rPr>
          <w:rFonts w:cstheme="minorHAnsi"/>
          <w:b/>
          <w:bCs/>
          <w:noProof/>
          <w:sz w:val="24"/>
          <w:szCs w:val="24"/>
        </w:rPr>
        <w:drawing>
          <wp:inline distT="0" distB="0" distL="0" distR="0" wp14:anchorId="12D563C8" wp14:editId="1F61AF33">
            <wp:extent cx="4829908" cy="2289977"/>
            <wp:effectExtent l="0" t="0" r="889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94304" cy="2320509"/>
                    </a:xfrm>
                    <a:prstGeom prst="rect">
                      <a:avLst/>
                    </a:prstGeom>
                    <a:noFill/>
                    <a:ln>
                      <a:noFill/>
                    </a:ln>
                  </pic:spPr>
                </pic:pic>
              </a:graphicData>
            </a:graphic>
          </wp:inline>
        </w:drawing>
      </w:r>
    </w:p>
    <w:p w14:paraId="452FCB4C" w14:textId="77777777" w:rsidR="004555D9" w:rsidRPr="006811B7" w:rsidRDefault="004555D9" w:rsidP="006F2725">
      <w:pPr>
        <w:rPr>
          <w:rFonts w:cstheme="minorHAnsi"/>
          <w:b/>
          <w:bCs/>
          <w:sz w:val="24"/>
          <w:szCs w:val="24"/>
        </w:rPr>
      </w:pPr>
    </w:p>
    <w:p w14:paraId="19B937F9" w14:textId="61AFC626" w:rsidR="004555D9" w:rsidRPr="006811B7" w:rsidRDefault="004555D9" w:rsidP="004555D9">
      <w:pPr>
        <w:rPr>
          <w:rFonts w:cstheme="minorHAnsi"/>
          <w:sz w:val="24"/>
          <w:szCs w:val="24"/>
        </w:rPr>
      </w:pPr>
      <w:r w:rsidRPr="006811B7">
        <w:rPr>
          <w:rFonts w:cstheme="minorHAnsi"/>
          <w:sz w:val="24"/>
          <w:szCs w:val="24"/>
        </w:rPr>
        <w:t xml:space="preserve">Il valore di X quadro è </w:t>
      </w:r>
      <w:r w:rsidR="00C8759B" w:rsidRPr="006811B7">
        <w:rPr>
          <w:rFonts w:cstheme="minorHAnsi"/>
          <w:sz w:val="24"/>
          <w:szCs w:val="24"/>
        </w:rPr>
        <w:t xml:space="preserve">inferiore a 0,05 </w:t>
      </w:r>
      <w:r w:rsidR="009D4492" w:rsidRPr="006811B7">
        <w:rPr>
          <w:rFonts w:cstheme="minorHAnsi"/>
          <w:sz w:val="24"/>
          <w:szCs w:val="24"/>
        </w:rPr>
        <w:t>perciò esiste una significatività.</w:t>
      </w:r>
    </w:p>
    <w:p w14:paraId="46CD5F24" w14:textId="435DD54C" w:rsidR="00BC7E22" w:rsidRPr="006811B7" w:rsidRDefault="005623CE" w:rsidP="006F2725">
      <w:pPr>
        <w:rPr>
          <w:rFonts w:cstheme="minorHAnsi"/>
          <w:sz w:val="24"/>
          <w:szCs w:val="24"/>
        </w:rPr>
      </w:pPr>
      <w:r w:rsidRPr="006811B7">
        <w:rPr>
          <w:rFonts w:cstheme="minorHAnsi"/>
          <w:sz w:val="24"/>
          <w:szCs w:val="24"/>
        </w:rPr>
        <w:lastRenderedPageBreak/>
        <w:t xml:space="preserve">22.Gioca con i fratelli o altri della sua età? </w:t>
      </w:r>
      <w:r w:rsidRPr="006811B7">
        <w:rPr>
          <w:rFonts w:cstheme="minorHAnsi"/>
          <w:sz w:val="24"/>
          <w:szCs w:val="24"/>
        </w:rPr>
        <w:sym w:font="Wingdings" w:char="F0E0"/>
      </w:r>
      <w:r w:rsidRPr="006811B7">
        <w:rPr>
          <w:rFonts w:cstheme="minorHAnsi"/>
          <w:sz w:val="24"/>
          <w:szCs w:val="24"/>
        </w:rPr>
        <w:t xml:space="preserve"> </w:t>
      </w:r>
      <w:r w:rsidR="00C15D4E" w:rsidRPr="006811B7">
        <w:rPr>
          <w:rFonts w:cstheme="minorHAnsi"/>
          <w:sz w:val="24"/>
          <w:szCs w:val="24"/>
        </w:rPr>
        <w:t xml:space="preserve">7.Se viene sgridato, ha reazioni esagerate?            </w:t>
      </w:r>
    </w:p>
    <w:p w14:paraId="6A1C8F34" w14:textId="01CCAB6A" w:rsidR="00C01375" w:rsidRPr="006811B7" w:rsidRDefault="00000465" w:rsidP="006F2725">
      <w:pPr>
        <w:rPr>
          <w:rFonts w:cstheme="minorHAnsi"/>
          <w:b/>
          <w:bCs/>
          <w:sz w:val="24"/>
          <w:szCs w:val="24"/>
        </w:rPr>
      </w:pPr>
      <w:r w:rsidRPr="006811B7">
        <w:rPr>
          <w:rFonts w:cstheme="minorHAnsi"/>
          <w:b/>
          <w:bCs/>
          <w:noProof/>
          <w:sz w:val="24"/>
          <w:szCs w:val="24"/>
        </w:rPr>
        <w:drawing>
          <wp:inline distT="0" distB="0" distL="0" distR="0" wp14:anchorId="157EE458" wp14:editId="0ADE60E5">
            <wp:extent cx="4727681" cy="2210045"/>
            <wp:effectExtent l="0" t="0" r="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68482" cy="2229118"/>
                    </a:xfrm>
                    <a:prstGeom prst="rect">
                      <a:avLst/>
                    </a:prstGeom>
                    <a:noFill/>
                    <a:ln>
                      <a:noFill/>
                    </a:ln>
                  </pic:spPr>
                </pic:pic>
              </a:graphicData>
            </a:graphic>
          </wp:inline>
        </w:drawing>
      </w:r>
    </w:p>
    <w:p w14:paraId="7838F988" w14:textId="77777777" w:rsidR="00DC30D7" w:rsidRPr="006811B7" w:rsidRDefault="00DC30D7" w:rsidP="00DC30D7">
      <w:pPr>
        <w:rPr>
          <w:rFonts w:cstheme="minorHAnsi"/>
          <w:sz w:val="24"/>
          <w:szCs w:val="24"/>
        </w:rPr>
      </w:pPr>
      <w:r w:rsidRPr="006811B7">
        <w:rPr>
          <w:rFonts w:cstheme="minorHAnsi"/>
          <w:sz w:val="24"/>
          <w:szCs w:val="24"/>
        </w:rPr>
        <w:t>Il valore di X quadro non è significativo dato che vi sono frequenze attese minori di 1.</w:t>
      </w:r>
    </w:p>
    <w:p w14:paraId="23D8BD14" w14:textId="0901177F" w:rsidR="00C15D4E" w:rsidRPr="006811B7" w:rsidRDefault="00FF00E2" w:rsidP="006F2725">
      <w:pPr>
        <w:rPr>
          <w:rFonts w:cstheme="minorHAnsi"/>
          <w:sz w:val="24"/>
          <w:szCs w:val="24"/>
        </w:rPr>
      </w:pPr>
      <w:r w:rsidRPr="006811B7">
        <w:rPr>
          <w:rFonts w:cstheme="minorHAnsi"/>
          <w:sz w:val="24"/>
          <w:szCs w:val="24"/>
        </w:rPr>
        <w:t xml:space="preserve">23.Ha fratelli/sorelle o coetanei nei dintorni? </w:t>
      </w:r>
      <w:r w:rsidRPr="006811B7">
        <w:rPr>
          <w:rFonts w:cstheme="minorHAnsi"/>
          <w:sz w:val="24"/>
          <w:szCs w:val="24"/>
        </w:rPr>
        <w:sym w:font="Wingdings" w:char="F0E0"/>
      </w:r>
      <w:r w:rsidRPr="006811B7">
        <w:rPr>
          <w:rFonts w:cstheme="minorHAnsi"/>
          <w:sz w:val="24"/>
          <w:szCs w:val="24"/>
        </w:rPr>
        <w:t xml:space="preserve"> </w:t>
      </w:r>
      <w:r w:rsidR="000513E5" w:rsidRPr="006811B7">
        <w:rPr>
          <w:rFonts w:cstheme="minorHAnsi"/>
          <w:sz w:val="24"/>
          <w:szCs w:val="24"/>
        </w:rPr>
        <w:t xml:space="preserve">8.Cerca sempre la porta, per andare dai genitori?          </w:t>
      </w:r>
    </w:p>
    <w:p w14:paraId="0F2E584B" w14:textId="09EF18F0" w:rsidR="00000465" w:rsidRPr="006811B7" w:rsidRDefault="00000465" w:rsidP="006F2725">
      <w:pPr>
        <w:rPr>
          <w:rFonts w:cstheme="minorHAnsi"/>
          <w:b/>
          <w:bCs/>
          <w:sz w:val="24"/>
          <w:szCs w:val="24"/>
        </w:rPr>
      </w:pPr>
      <w:r w:rsidRPr="006811B7">
        <w:rPr>
          <w:rFonts w:cstheme="minorHAnsi"/>
          <w:b/>
          <w:bCs/>
          <w:noProof/>
          <w:sz w:val="24"/>
          <w:szCs w:val="24"/>
        </w:rPr>
        <w:drawing>
          <wp:inline distT="0" distB="0" distL="0" distR="0" wp14:anchorId="3EDFFFD7" wp14:editId="26E88139">
            <wp:extent cx="4789863" cy="2332745"/>
            <wp:effectExtent l="0" t="0" r="0"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21042" cy="2347930"/>
                    </a:xfrm>
                    <a:prstGeom prst="rect">
                      <a:avLst/>
                    </a:prstGeom>
                    <a:noFill/>
                    <a:ln>
                      <a:noFill/>
                    </a:ln>
                  </pic:spPr>
                </pic:pic>
              </a:graphicData>
            </a:graphic>
          </wp:inline>
        </w:drawing>
      </w:r>
    </w:p>
    <w:p w14:paraId="769C4D61" w14:textId="218BD845" w:rsidR="00D139B1" w:rsidRPr="006811B7" w:rsidRDefault="00382469" w:rsidP="00D139B1">
      <w:pPr>
        <w:rPr>
          <w:rFonts w:cstheme="minorHAnsi"/>
          <w:sz w:val="24"/>
          <w:szCs w:val="24"/>
        </w:rPr>
      </w:pPr>
      <w:r w:rsidRPr="006811B7">
        <w:rPr>
          <w:rFonts w:cstheme="minorHAnsi"/>
          <w:sz w:val="24"/>
          <w:szCs w:val="24"/>
        </w:rPr>
        <w:t>Il valore di X quadro è maggiore a 0,05 perciò non esiste una significatività.</w:t>
      </w:r>
    </w:p>
    <w:p w14:paraId="349C72B3" w14:textId="45CF2BF8" w:rsidR="000513E5" w:rsidRPr="006811B7" w:rsidRDefault="00D139B1" w:rsidP="00D139B1">
      <w:pPr>
        <w:rPr>
          <w:rFonts w:cstheme="minorHAnsi"/>
          <w:sz w:val="24"/>
          <w:szCs w:val="24"/>
        </w:rPr>
      </w:pPr>
      <w:r w:rsidRPr="006811B7">
        <w:rPr>
          <w:rFonts w:cstheme="minorHAnsi"/>
          <w:sz w:val="24"/>
          <w:szCs w:val="24"/>
        </w:rPr>
        <w:t xml:space="preserve">24.Se un bambino cade, lo aiuta a rialzarsi e lo consola? </w:t>
      </w:r>
      <w:r w:rsidRPr="006811B7">
        <w:rPr>
          <w:rFonts w:cstheme="minorHAnsi"/>
          <w:sz w:val="24"/>
          <w:szCs w:val="24"/>
        </w:rPr>
        <w:sym w:font="Wingdings" w:char="F0E0"/>
      </w:r>
      <w:r w:rsidRPr="006811B7">
        <w:rPr>
          <w:rFonts w:cstheme="minorHAnsi"/>
          <w:sz w:val="24"/>
          <w:szCs w:val="24"/>
        </w:rPr>
        <w:t xml:space="preserve"> 9.Durante le attività ascolta e rispetta i tempi della stessa?</w:t>
      </w:r>
    </w:p>
    <w:p w14:paraId="0F9A0F1F" w14:textId="20A6CDD6" w:rsidR="00EA731F" w:rsidRPr="006811B7" w:rsidRDefault="00000465" w:rsidP="00B96BCD">
      <w:pPr>
        <w:rPr>
          <w:rFonts w:cstheme="minorHAnsi"/>
          <w:sz w:val="24"/>
          <w:szCs w:val="24"/>
        </w:rPr>
      </w:pPr>
      <w:r w:rsidRPr="006811B7">
        <w:rPr>
          <w:rFonts w:cstheme="minorHAnsi"/>
          <w:noProof/>
          <w:sz w:val="24"/>
          <w:szCs w:val="24"/>
        </w:rPr>
        <w:drawing>
          <wp:inline distT="0" distB="0" distL="0" distR="0" wp14:anchorId="3909FE6D" wp14:editId="734FB28B">
            <wp:extent cx="4218587" cy="2016272"/>
            <wp:effectExtent l="0" t="0" r="0" b="3175"/>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47582" cy="2030130"/>
                    </a:xfrm>
                    <a:prstGeom prst="rect">
                      <a:avLst/>
                    </a:prstGeom>
                    <a:noFill/>
                    <a:ln>
                      <a:noFill/>
                    </a:ln>
                  </pic:spPr>
                </pic:pic>
              </a:graphicData>
            </a:graphic>
          </wp:inline>
        </w:drawing>
      </w:r>
    </w:p>
    <w:p w14:paraId="339C0C51" w14:textId="77777777" w:rsidR="0001325F" w:rsidRPr="006811B7" w:rsidRDefault="0001325F" w:rsidP="0001325F">
      <w:pPr>
        <w:rPr>
          <w:rFonts w:cstheme="minorHAnsi"/>
          <w:sz w:val="24"/>
          <w:szCs w:val="24"/>
        </w:rPr>
      </w:pPr>
      <w:r w:rsidRPr="006811B7">
        <w:rPr>
          <w:rFonts w:cstheme="minorHAnsi"/>
          <w:sz w:val="24"/>
          <w:szCs w:val="24"/>
        </w:rPr>
        <w:t>Il valore di X quadro è inferiore a 0,05 perciò esiste una significatività.</w:t>
      </w:r>
    </w:p>
    <w:p w14:paraId="3A335359" w14:textId="4F4C8546" w:rsidR="00144545" w:rsidRPr="006811B7" w:rsidRDefault="0086619E" w:rsidP="0086619E">
      <w:pPr>
        <w:rPr>
          <w:rFonts w:cstheme="minorHAnsi"/>
          <w:sz w:val="24"/>
          <w:szCs w:val="24"/>
        </w:rPr>
      </w:pPr>
      <w:r w:rsidRPr="006811B7">
        <w:rPr>
          <w:rFonts w:cstheme="minorHAnsi"/>
          <w:sz w:val="24"/>
          <w:szCs w:val="24"/>
        </w:rPr>
        <w:lastRenderedPageBreak/>
        <w:t xml:space="preserve">25.Se il bambino si fa male come si comporta? </w:t>
      </w:r>
      <w:r w:rsidRPr="006811B7">
        <w:rPr>
          <w:rFonts w:cstheme="minorHAnsi"/>
          <w:sz w:val="24"/>
          <w:szCs w:val="24"/>
        </w:rPr>
        <w:sym w:font="Wingdings" w:char="F0E0"/>
      </w:r>
      <w:r w:rsidRPr="006811B7">
        <w:rPr>
          <w:rFonts w:cstheme="minorHAnsi"/>
          <w:sz w:val="24"/>
          <w:szCs w:val="24"/>
        </w:rPr>
        <w:t xml:space="preserve"> 10.Il bambino se sbaglia tende a chiedere scusa?</w:t>
      </w:r>
    </w:p>
    <w:p w14:paraId="1F3AFF6E" w14:textId="45A1A280" w:rsidR="006F2725" w:rsidRPr="006811B7" w:rsidRDefault="00A65EB3" w:rsidP="006F2725">
      <w:pPr>
        <w:rPr>
          <w:rFonts w:cstheme="minorHAnsi"/>
          <w:b/>
          <w:bCs/>
          <w:sz w:val="24"/>
          <w:szCs w:val="24"/>
        </w:rPr>
      </w:pPr>
      <w:r w:rsidRPr="006811B7">
        <w:rPr>
          <w:rFonts w:cstheme="minorHAnsi"/>
          <w:b/>
          <w:bCs/>
          <w:noProof/>
          <w:sz w:val="24"/>
          <w:szCs w:val="24"/>
        </w:rPr>
        <w:drawing>
          <wp:inline distT="0" distB="0" distL="0" distR="0" wp14:anchorId="6B26C68E" wp14:editId="62731FD8">
            <wp:extent cx="4367480" cy="3130062"/>
            <wp:effectExtent l="0" t="0" r="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84084" cy="3141962"/>
                    </a:xfrm>
                    <a:prstGeom prst="rect">
                      <a:avLst/>
                    </a:prstGeom>
                    <a:noFill/>
                    <a:ln>
                      <a:noFill/>
                    </a:ln>
                  </pic:spPr>
                </pic:pic>
              </a:graphicData>
            </a:graphic>
          </wp:inline>
        </w:drawing>
      </w:r>
    </w:p>
    <w:p w14:paraId="6B7616C4" w14:textId="77777777" w:rsidR="00BA33F5" w:rsidRPr="006811B7" w:rsidRDefault="00BA33F5" w:rsidP="00BA33F5">
      <w:pPr>
        <w:rPr>
          <w:rFonts w:cstheme="minorHAnsi"/>
          <w:sz w:val="24"/>
          <w:szCs w:val="24"/>
        </w:rPr>
      </w:pPr>
      <w:r w:rsidRPr="006811B7">
        <w:rPr>
          <w:rFonts w:cstheme="minorHAnsi"/>
          <w:sz w:val="24"/>
          <w:szCs w:val="24"/>
        </w:rPr>
        <w:t>Il valore di X quadro non è significativo dato che vi sono frequenze attese minori di 1.</w:t>
      </w:r>
    </w:p>
    <w:p w14:paraId="64E3DAB2" w14:textId="6FBDE189" w:rsidR="0086619E" w:rsidRPr="006811B7" w:rsidRDefault="00BA33F5" w:rsidP="00BA33F5">
      <w:pPr>
        <w:rPr>
          <w:rFonts w:cstheme="minorHAnsi"/>
          <w:sz w:val="24"/>
          <w:szCs w:val="24"/>
        </w:rPr>
      </w:pPr>
      <w:r w:rsidRPr="006811B7">
        <w:rPr>
          <w:rFonts w:cstheme="minorHAnsi"/>
          <w:sz w:val="24"/>
          <w:szCs w:val="24"/>
        </w:rPr>
        <w:t xml:space="preserve">26.Se un bambino piange per capriccio come si comporta? </w:t>
      </w:r>
      <w:r w:rsidRPr="006811B7">
        <w:rPr>
          <w:rFonts w:cstheme="minorHAnsi"/>
          <w:sz w:val="24"/>
          <w:szCs w:val="24"/>
        </w:rPr>
        <w:sym w:font="Wingdings" w:char="F0E0"/>
      </w:r>
      <w:r w:rsidRPr="006811B7">
        <w:rPr>
          <w:rFonts w:cstheme="minorHAnsi"/>
          <w:sz w:val="24"/>
          <w:szCs w:val="24"/>
        </w:rPr>
        <w:t xml:space="preserve"> 11.Sta seduto composto durante le attività?</w:t>
      </w:r>
    </w:p>
    <w:p w14:paraId="576AA363" w14:textId="62823157" w:rsidR="00A65EB3" w:rsidRPr="006811B7" w:rsidRDefault="00A65EB3" w:rsidP="006F2725">
      <w:pPr>
        <w:rPr>
          <w:rFonts w:cstheme="minorHAnsi"/>
          <w:b/>
          <w:bCs/>
          <w:sz w:val="24"/>
          <w:szCs w:val="24"/>
        </w:rPr>
      </w:pPr>
      <w:r w:rsidRPr="006811B7">
        <w:rPr>
          <w:rFonts w:cstheme="minorHAnsi"/>
          <w:b/>
          <w:bCs/>
          <w:noProof/>
          <w:sz w:val="24"/>
          <w:szCs w:val="24"/>
        </w:rPr>
        <w:drawing>
          <wp:inline distT="0" distB="0" distL="0" distR="0" wp14:anchorId="72C8D962" wp14:editId="3FB84FC1">
            <wp:extent cx="3929709" cy="3030162"/>
            <wp:effectExtent l="0" t="0" r="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56256" cy="3050632"/>
                    </a:xfrm>
                    <a:prstGeom prst="rect">
                      <a:avLst/>
                    </a:prstGeom>
                    <a:noFill/>
                    <a:ln>
                      <a:noFill/>
                    </a:ln>
                  </pic:spPr>
                </pic:pic>
              </a:graphicData>
            </a:graphic>
          </wp:inline>
        </w:drawing>
      </w:r>
    </w:p>
    <w:p w14:paraId="49B7BAEA" w14:textId="77777777" w:rsidR="00BE42D2" w:rsidRPr="006811B7" w:rsidRDefault="00BE42D2" w:rsidP="00BE42D2">
      <w:pPr>
        <w:rPr>
          <w:rFonts w:cstheme="minorHAnsi"/>
          <w:sz w:val="24"/>
          <w:szCs w:val="24"/>
        </w:rPr>
      </w:pPr>
      <w:r w:rsidRPr="006811B7">
        <w:rPr>
          <w:rFonts w:cstheme="minorHAnsi"/>
          <w:sz w:val="24"/>
          <w:szCs w:val="24"/>
        </w:rPr>
        <w:t>Il valore di X quadro non è significativo dato che vi sono frequenze attese minori di 1.</w:t>
      </w:r>
    </w:p>
    <w:p w14:paraId="3980CAAE" w14:textId="77777777" w:rsidR="00BE42D2" w:rsidRPr="006811B7" w:rsidRDefault="00BE42D2" w:rsidP="00BE42D2">
      <w:pPr>
        <w:rPr>
          <w:rFonts w:cstheme="minorHAnsi"/>
          <w:sz w:val="24"/>
          <w:szCs w:val="24"/>
        </w:rPr>
      </w:pPr>
    </w:p>
    <w:p w14:paraId="2DB61905" w14:textId="77777777" w:rsidR="00BE42D2" w:rsidRPr="006811B7" w:rsidRDefault="00BE42D2" w:rsidP="00BE42D2">
      <w:pPr>
        <w:rPr>
          <w:rFonts w:cstheme="minorHAnsi"/>
          <w:sz w:val="24"/>
          <w:szCs w:val="24"/>
        </w:rPr>
      </w:pPr>
    </w:p>
    <w:p w14:paraId="6EC27A22" w14:textId="77777777" w:rsidR="00BE42D2" w:rsidRPr="006811B7" w:rsidRDefault="00BE42D2" w:rsidP="00BE42D2">
      <w:pPr>
        <w:rPr>
          <w:rFonts w:cstheme="minorHAnsi"/>
          <w:sz w:val="24"/>
          <w:szCs w:val="24"/>
        </w:rPr>
      </w:pPr>
    </w:p>
    <w:p w14:paraId="37ABB817" w14:textId="3DEAAB82" w:rsidR="00BA33F5" w:rsidRPr="006811B7" w:rsidRDefault="00BE42D2" w:rsidP="00BE42D2">
      <w:pPr>
        <w:rPr>
          <w:rFonts w:cstheme="minorHAnsi"/>
          <w:sz w:val="24"/>
          <w:szCs w:val="24"/>
        </w:rPr>
      </w:pPr>
      <w:r w:rsidRPr="006811B7">
        <w:rPr>
          <w:rFonts w:cstheme="minorHAnsi"/>
          <w:sz w:val="24"/>
          <w:szCs w:val="24"/>
        </w:rPr>
        <w:lastRenderedPageBreak/>
        <w:t xml:space="preserve">27.Quando porta un gioco al parco giochi come si comporta? </w:t>
      </w:r>
      <w:r w:rsidRPr="006811B7">
        <w:rPr>
          <w:rFonts w:cstheme="minorHAnsi"/>
          <w:sz w:val="24"/>
          <w:szCs w:val="24"/>
        </w:rPr>
        <w:sym w:font="Wingdings" w:char="F0E0"/>
      </w:r>
      <w:r w:rsidRPr="006811B7">
        <w:rPr>
          <w:rFonts w:cstheme="minorHAnsi"/>
          <w:sz w:val="24"/>
          <w:szCs w:val="24"/>
        </w:rPr>
        <w:t xml:space="preserve"> 12.Durante il gioco libero gioca con i coetanei?</w:t>
      </w:r>
    </w:p>
    <w:p w14:paraId="473063B4" w14:textId="35D45760" w:rsidR="00510CA1" w:rsidRPr="006811B7" w:rsidRDefault="00A65EB3" w:rsidP="00510CA1">
      <w:pPr>
        <w:ind w:left="360"/>
        <w:rPr>
          <w:rFonts w:cstheme="minorHAnsi"/>
          <w:b/>
          <w:bCs/>
          <w:sz w:val="24"/>
          <w:szCs w:val="24"/>
        </w:rPr>
      </w:pPr>
      <w:r w:rsidRPr="006811B7">
        <w:rPr>
          <w:rFonts w:cstheme="minorHAnsi"/>
          <w:b/>
          <w:bCs/>
          <w:noProof/>
          <w:sz w:val="24"/>
          <w:szCs w:val="24"/>
        </w:rPr>
        <w:drawing>
          <wp:inline distT="0" distB="0" distL="0" distR="0" wp14:anchorId="299C05A2" wp14:editId="69F0D100">
            <wp:extent cx="4619087" cy="3388034"/>
            <wp:effectExtent l="0" t="0" r="0" b="3175"/>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41099" cy="3404179"/>
                    </a:xfrm>
                    <a:prstGeom prst="rect">
                      <a:avLst/>
                    </a:prstGeom>
                    <a:noFill/>
                    <a:ln>
                      <a:noFill/>
                    </a:ln>
                  </pic:spPr>
                </pic:pic>
              </a:graphicData>
            </a:graphic>
          </wp:inline>
        </w:drawing>
      </w:r>
    </w:p>
    <w:p w14:paraId="65891908" w14:textId="77777777" w:rsidR="004B0C35" w:rsidRPr="006811B7" w:rsidRDefault="004B0C35" w:rsidP="004B0C35">
      <w:pPr>
        <w:rPr>
          <w:rFonts w:cstheme="minorHAnsi"/>
          <w:sz w:val="24"/>
          <w:szCs w:val="24"/>
        </w:rPr>
      </w:pPr>
      <w:r w:rsidRPr="006811B7">
        <w:rPr>
          <w:rFonts w:cstheme="minorHAnsi"/>
          <w:sz w:val="24"/>
          <w:szCs w:val="24"/>
        </w:rPr>
        <w:t>Il valore di X quadro non è significativo dato che vi sono frequenze attese minori di 1.</w:t>
      </w:r>
    </w:p>
    <w:p w14:paraId="2E28BC71" w14:textId="36F5EA47" w:rsidR="00BE42D2" w:rsidRPr="006811B7" w:rsidRDefault="004B0C35" w:rsidP="004B0C35">
      <w:pPr>
        <w:rPr>
          <w:rFonts w:cstheme="minorHAnsi"/>
          <w:sz w:val="24"/>
          <w:szCs w:val="24"/>
        </w:rPr>
      </w:pPr>
      <w:r w:rsidRPr="006811B7">
        <w:rPr>
          <w:rFonts w:cstheme="minorHAnsi"/>
          <w:sz w:val="24"/>
          <w:szCs w:val="24"/>
        </w:rPr>
        <w:t xml:space="preserve">28.Hanno un oggetto che devono sempre avere con sé, soprattutto in assenza del genitore? </w:t>
      </w:r>
      <w:r w:rsidRPr="006811B7">
        <w:rPr>
          <w:rFonts w:cstheme="minorHAnsi"/>
          <w:sz w:val="24"/>
          <w:szCs w:val="24"/>
        </w:rPr>
        <w:sym w:font="Wingdings" w:char="F0E0"/>
      </w:r>
      <w:r w:rsidRPr="006811B7">
        <w:rPr>
          <w:rFonts w:cstheme="minorHAnsi"/>
          <w:sz w:val="24"/>
          <w:szCs w:val="24"/>
        </w:rPr>
        <w:t xml:space="preserve"> 13.Durante il gioco libero tende a giocare con gli adulti?</w:t>
      </w:r>
    </w:p>
    <w:p w14:paraId="429687ED" w14:textId="0DFB7EBB" w:rsidR="00A65EB3" w:rsidRPr="006811B7" w:rsidRDefault="00035A2A" w:rsidP="00510CA1">
      <w:pPr>
        <w:ind w:left="360"/>
        <w:rPr>
          <w:rFonts w:cstheme="minorHAnsi"/>
          <w:b/>
          <w:bCs/>
          <w:sz w:val="24"/>
          <w:szCs w:val="24"/>
        </w:rPr>
      </w:pPr>
      <w:r w:rsidRPr="006811B7">
        <w:rPr>
          <w:rFonts w:cstheme="minorHAnsi"/>
          <w:b/>
          <w:bCs/>
          <w:noProof/>
          <w:sz w:val="24"/>
          <w:szCs w:val="24"/>
        </w:rPr>
        <w:drawing>
          <wp:inline distT="0" distB="0" distL="0" distR="0" wp14:anchorId="170F9B90" wp14:editId="7EA43160">
            <wp:extent cx="5779770" cy="2543810"/>
            <wp:effectExtent l="0" t="0" r="0" b="889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79770" cy="2543810"/>
                    </a:xfrm>
                    <a:prstGeom prst="rect">
                      <a:avLst/>
                    </a:prstGeom>
                    <a:noFill/>
                    <a:ln>
                      <a:noFill/>
                    </a:ln>
                  </pic:spPr>
                </pic:pic>
              </a:graphicData>
            </a:graphic>
          </wp:inline>
        </w:drawing>
      </w:r>
    </w:p>
    <w:p w14:paraId="495F2B19" w14:textId="63054961" w:rsidR="000D2FF7" w:rsidRPr="006811B7" w:rsidRDefault="000D2FF7" w:rsidP="000D2FF7">
      <w:pPr>
        <w:rPr>
          <w:rFonts w:cstheme="minorHAnsi"/>
          <w:sz w:val="24"/>
          <w:szCs w:val="24"/>
        </w:rPr>
      </w:pPr>
      <w:r w:rsidRPr="006811B7">
        <w:rPr>
          <w:rFonts w:cstheme="minorHAnsi"/>
          <w:sz w:val="24"/>
          <w:szCs w:val="24"/>
        </w:rPr>
        <w:t>Il valore di X quadro è inferiore a 0,05 perciò esiste una significatività.</w:t>
      </w:r>
    </w:p>
    <w:p w14:paraId="14C27CD8" w14:textId="77777777" w:rsidR="00CF2B42" w:rsidRPr="006811B7" w:rsidRDefault="00CF2B42" w:rsidP="000D2FF7">
      <w:pPr>
        <w:rPr>
          <w:rFonts w:cstheme="minorHAnsi"/>
          <w:sz w:val="24"/>
          <w:szCs w:val="24"/>
        </w:rPr>
      </w:pPr>
    </w:p>
    <w:p w14:paraId="114FDED9" w14:textId="77777777" w:rsidR="00CF2B42" w:rsidRPr="006811B7" w:rsidRDefault="00CF2B42" w:rsidP="000D2FF7">
      <w:pPr>
        <w:rPr>
          <w:rFonts w:cstheme="minorHAnsi"/>
          <w:sz w:val="24"/>
          <w:szCs w:val="24"/>
        </w:rPr>
      </w:pPr>
    </w:p>
    <w:p w14:paraId="629C40EB" w14:textId="77777777" w:rsidR="00CF2B42" w:rsidRPr="006811B7" w:rsidRDefault="00CF2B42" w:rsidP="000D2FF7">
      <w:pPr>
        <w:rPr>
          <w:rFonts w:cstheme="minorHAnsi"/>
          <w:sz w:val="24"/>
          <w:szCs w:val="24"/>
        </w:rPr>
      </w:pPr>
    </w:p>
    <w:p w14:paraId="04398914" w14:textId="5E971491" w:rsidR="004B0C35" w:rsidRPr="006811B7" w:rsidRDefault="000D2FF7" w:rsidP="00CF2B42">
      <w:pPr>
        <w:rPr>
          <w:rFonts w:cstheme="minorHAnsi"/>
          <w:sz w:val="24"/>
          <w:szCs w:val="24"/>
        </w:rPr>
      </w:pPr>
      <w:r w:rsidRPr="006811B7">
        <w:rPr>
          <w:rFonts w:cstheme="minorHAnsi"/>
          <w:sz w:val="24"/>
          <w:szCs w:val="24"/>
        </w:rPr>
        <w:lastRenderedPageBreak/>
        <w:t>29.Usa il ciuccio o il dito in bocca durante tutta la giornata?</w:t>
      </w:r>
      <w:r w:rsidR="00CF2B42" w:rsidRPr="006811B7">
        <w:rPr>
          <w:rFonts w:cstheme="minorHAnsi"/>
          <w:sz w:val="24"/>
          <w:szCs w:val="24"/>
        </w:rPr>
        <w:t xml:space="preserve"> </w:t>
      </w:r>
      <w:r w:rsidR="00CF2B42" w:rsidRPr="006811B7">
        <w:rPr>
          <w:rFonts w:cstheme="minorHAnsi"/>
          <w:sz w:val="24"/>
          <w:szCs w:val="24"/>
        </w:rPr>
        <w:sym w:font="Wingdings" w:char="F0E0"/>
      </w:r>
      <w:r w:rsidR="00CF2B42" w:rsidRPr="006811B7">
        <w:rPr>
          <w:rFonts w:cstheme="minorHAnsi"/>
          <w:sz w:val="24"/>
          <w:szCs w:val="24"/>
        </w:rPr>
        <w:t xml:space="preserve"> 14.Durante il gioco d’imitazione si riconoscono atteggiamenti che riprendono i comportamenti messi in atto in famiglia?</w:t>
      </w:r>
    </w:p>
    <w:p w14:paraId="4E6F64BC" w14:textId="64FCF669" w:rsidR="00035A2A" w:rsidRPr="006811B7" w:rsidRDefault="00035A2A" w:rsidP="00510CA1">
      <w:pPr>
        <w:ind w:left="360"/>
        <w:rPr>
          <w:rFonts w:cstheme="minorHAnsi"/>
          <w:b/>
          <w:bCs/>
          <w:sz w:val="24"/>
          <w:szCs w:val="24"/>
        </w:rPr>
      </w:pPr>
      <w:r w:rsidRPr="006811B7">
        <w:rPr>
          <w:rFonts w:cstheme="minorHAnsi"/>
          <w:b/>
          <w:bCs/>
          <w:noProof/>
          <w:sz w:val="24"/>
          <w:szCs w:val="24"/>
        </w:rPr>
        <w:drawing>
          <wp:inline distT="0" distB="0" distL="0" distR="0" wp14:anchorId="045C5F57" wp14:editId="4C44AB6F">
            <wp:extent cx="6113780" cy="3188970"/>
            <wp:effectExtent l="0" t="0" r="1270"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3780" cy="3188970"/>
                    </a:xfrm>
                    <a:prstGeom prst="rect">
                      <a:avLst/>
                    </a:prstGeom>
                    <a:noFill/>
                    <a:ln>
                      <a:noFill/>
                    </a:ln>
                  </pic:spPr>
                </pic:pic>
              </a:graphicData>
            </a:graphic>
          </wp:inline>
        </w:drawing>
      </w:r>
    </w:p>
    <w:p w14:paraId="026C78DA" w14:textId="77777777" w:rsidR="000D0F8B" w:rsidRPr="006811B7" w:rsidRDefault="000D0F8B" w:rsidP="000D0F8B">
      <w:pPr>
        <w:rPr>
          <w:rFonts w:cstheme="minorHAnsi"/>
          <w:sz w:val="24"/>
          <w:szCs w:val="24"/>
        </w:rPr>
      </w:pPr>
      <w:r w:rsidRPr="006811B7">
        <w:rPr>
          <w:rFonts w:cstheme="minorHAnsi"/>
          <w:sz w:val="24"/>
          <w:szCs w:val="24"/>
        </w:rPr>
        <w:t>Il valore di X quadro non è significativo dato che vi sono frequenze attese minori di 1.</w:t>
      </w:r>
    </w:p>
    <w:p w14:paraId="5785FE06" w14:textId="2988AB96" w:rsidR="00CF2B42" w:rsidRPr="006811B7" w:rsidRDefault="000D0F8B" w:rsidP="000D0F8B">
      <w:pPr>
        <w:ind w:left="360"/>
        <w:rPr>
          <w:rFonts w:cstheme="minorHAnsi"/>
          <w:sz w:val="24"/>
          <w:szCs w:val="24"/>
        </w:rPr>
      </w:pPr>
      <w:r w:rsidRPr="006811B7">
        <w:rPr>
          <w:rFonts w:cstheme="minorHAnsi"/>
          <w:sz w:val="24"/>
          <w:szCs w:val="24"/>
        </w:rPr>
        <w:t xml:space="preserve">30.Usa il ciuccio o il dito in bocca solo come consolazione o coccola? </w:t>
      </w:r>
      <w:r w:rsidRPr="006811B7">
        <w:rPr>
          <w:rFonts w:cstheme="minorHAnsi"/>
          <w:sz w:val="24"/>
          <w:szCs w:val="24"/>
        </w:rPr>
        <w:sym w:font="Wingdings" w:char="F0E0"/>
      </w:r>
      <w:r w:rsidRPr="006811B7">
        <w:rPr>
          <w:rFonts w:cstheme="minorHAnsi"/>
          <w:sz w:val="24"/>
          <w:szCs w:val="24"/>
        </w:rPr>
        <w:t xml:space="preserve"> 15. Se si parla della famiglia, reagisce in modo equilibrato?</w:t>
      </w:r>
    </w:p>
    <w:p w14:paraId="63AE3FE4" w14:textId="0A57C68A" w:rsidR="00035A2A" w:rsidRPr="006811B7" w:rsidRDefault="00035A2A" w:rsidP="00510CA1">
      <w:pPr>
        <w:ind w:left="360"/>
        <w:rPr>
          <w:rFonts w:cstheme="minorHAnsi"/>
          <w:b/>
          <w:bCs/>
          <w:sz w:val="24"/>
          <w:szCs w:val="24"/>
        </w:rPr>
      </w:pPr>
      <w:r w:rsidRPr="006811B7">
        <w:rPr>
          <w:rFonts w:cstheme="minorHAnsi"/>
          <w:b/>
          <w:bCs/>
          <w:noProof/>
          <w:sz w:val="24"/>
          <w:szCs w:val="24"/>
        </w:rPr>
        <w:drawing>
          <wp:inline distT="0" distB="0" distL="0" distR="0" wp14:anchorId="43D5E0E8" wp14:editId="799335C7">
            <wp:extent cx="5574030" cy="2790190"/>
            <wp:effectExtent l="0" t="0" r="762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74030" cy="2790190"/>
                    </a:xfrm>
                    <a:prstGeom prst="rect">
                      <a:avLst/>
                    </a:prstGeom>
                    <a:noFill/>
                    <a:ln>
                      <a:noFill/>
                    </a:ln>
                  </pic:spPr>
                </pic:pic>
              </a:graphicData>
            </a:graphic>
          </wp:inline>
        </w:drawing>
      </w:r>
    </w:p>
    <w:p w14:paraId="64CA551A" w14:textId="77777777" w:rsidR="00A26CAA" w:rsidRPr="006811B7" w:rsidRDefault="00A26CAA" w:rsidP="00A26CAA">
      <w:pPr>
        <w:rPr>
          <w:rFonts w:cstheme="minorHAnsi"/>
          <w:sz w:val="24"/>
          <w:szCs w:val="24"/>
        </w:rPr>
      </w:pPr>
      <w:r w:rsidRPr="006811B7">
        <w:rPr>
          <w:rFonts w:cstheme="minorHAnsi"/>
          <w:sz w:val="24"/>
          <w:szCs w:val="24"/>
        </w:rPr>
        <w:t>Il valore di X quadro è inferiore a 0,05 perciò esiste una significatività.</w:t>
      </w:r>
    </w:p>
    <w:p w14:paraId="646863FD" w14:textId="7DF4B0A7" w:rsidR="00035A2A" w:rsidRDefault="00035A2A" w:rsidP="00510CA1">
      <w:pPr>
        <w:ind w:left="360"/>
        <w:rPr>
          <w:rFonts w:cstheme="minorHAnsi"/>
          <w:b/>
          <w:bCs/>
          <w:sz w:val="24"/>
          <w:szCs w:val="24"/>
        </w:rPr>
      </w:pPr>
    </w:p>
    <w:p w14:paraId="2F29F633" w14:textId="77D6BBFF" w:rsidR="00CB1E3C" w:rsidRDefault="00CB1E3C" w:rsidP="00510CA1">
      <w:pPr>
        <w:ind w:left="360"/>
        <w:rPr>
          <w:rFonts w:cstheme="minorHAnsi"/>
          <w:b/>
          <w:bCs/>
          <w:sz w:val="24"/>
          <w:szCs w:val="24"/>
        </w:rPr>
      </w:pPr>
    </w:p>
    <w:p w14:paraId="03F70BB1" w14:textId="37884810" w:rsidR="00CB1E3C" w:rsidRDefault="00CB1E3C" w:rsidP="00510CA1">
      <w:pPr>
        <w:ind w:left="360"/>
        <w:rPr>
          <w:rFonts w:cstheme="minorHAnsi"/>
          <w:b/>
          <w:bCs/>
          <w:sz w:val="24"/>
          <w:szCs w:val="24"/>
        </w:rPr>
      </w:pPr>
    </w:p>
    <w:p w14:paraId="02416196" w14:textId="77777777" w:rsidR="00CB1E3C" w:rsidRPr="006811B7" w:rsidRDefault="00CB1E3C" w:rsidP="00510CA1">
      <w:pPr>
        <w:ind w:left="360"/>
        <w:rPr>
          <w:rFonts w:cstheme="minorHAnsi"/>
          <w:b/>
          <w:bCs/>
          <w:sz w:val="24"/>
          <w:szCs w:val="24"/>
        </w:rPr>
      </w:pPr>
    </w:p>
    <w:p w14:paraId="5D0D8C34" w14:textId="1706DE62" w:rsidR="00A26CAA" w:rsidRDefault="004C2127" w:rsidP="0090273A">
      <w:pPr>
        <w:pStyle w:val="Paragrafoelenco"/>
        <w:numPr>
          <w:ilvl w:val="0"/>
          <w:numId w:val="4"/>
        </w:numPr>
        <w:rPr>
          <w:rFonts w:cstheme="minorHAnsi"/>
          <w:b/>
          <w:bCs/>
          <w:sz w:val="24"/>
          <w:szCs w:val="24"/>
        </w:rPr>
      </w:pPr>
      <w:r w:rsidRPr="00A9149F">
        <w:rPr>
          <w:rFonts w:cstheme="minorHAnsi"/>
          <w:b/>
          <w:bCs/>
          <w:sz w:val="24"/>
          <w:szCs w:val="24"/>
        </w:rPr>
        <w:lastRenderedPageBreak/>
        <w:t>Interpretazione dei risultati:</w:t>
      </w:r>
    </w:p>
    <w:p w14:paraId="64F44D7B" w14:textId="638A1558" w:rsidR="009B0320" w:rsidRDefault="00EB6AAF" w:rsidP="006F24A2">
      <w:pPr>
        <w:rPr>
          <w:rFonts w:cstheme="minorHAnsi"/>
          <w:sz w:val="24"/>
          <w:szCs w:val="24"/>
        </w:rPr>
      </w:pPr>
      <w:r>
        <w:rPr>
          <w:rFonts w:cstheme="minorHAnsi"/>
          <w:sz w:val="24"/>
          <w:szCs w:val="24"/>
        </w:rPr>
        <w:t>D</w:t>
      </w:r>
      <w:r w:rsidR="006F24A2">
        <w:rPr>
          <w:rFonts w:cstheme="minorHAnsi"/>
          <w:sz w:val="24"/>
          <w:szCs w:val="24"/>
        </w:rPr>
        <w:t xml:space="preserve">alla nostra analisi abbiamo </w:t>
      </w:r>
      <w:r w:rsidR="008D733D">
        <w:rPr>
          <w:rFonts w:cstheme="minorHAnsi"/>
          <w:sz w:val="24"/>
          <w:szCs w:val="24"/>
        </w:rPr>
        <w:t xml:space="preserve">potuto avvalorare che la nostra ricerca </w:t>
      </w:r>
      <w:r w:rsidR="00560C6E">
        <w:rPr>
          <w:rFonts w:cstheme="minorHAnsi"/>
          <w:sz w:val="24"/>
          <w:szCs w:val="24"/>
        </w:rPr>
        <w:t xml:space="preserve">dimostra </w:t>
      </w:r>
      <w:r w:rsidR="006F24A2">
        <w:rPr>
          <w:rFonts w:cstheme="minorHAnsi"/>
          <w:sz w:val="24"/>
          <w:szCs w:val="24"/>
        </w:rPr>
        <w:t xml:space="preserve">che vi sono </w:t>
      </w:r>
      <w:r>
        <w:rPr>
          <w:rFonts w:cstheme="minorHAnsi"/>
          <w:sz w:val="24"/>
          <w:szCs w:val="24"/>
        </w:rPr>
        <w:t xml:space="preserve">alcuni </w:t>
      </w:r>
      <w:r w:rsidR="00560C6E">
        <w:rPr>
          <w:rFonts w:cstheme="minorHAnsi"/>
          <w:sz w:val="24"/>
          <w:szCs w:val="24"/>
        </w:rPr>
        <w:t xml:space="preserve">legami </w:t>
      </w:r>
      <w:r w:rsidR="009F25E9">
        <w:rPr>
          <w:rFonts w:cstheme="minorHAnsi"/>
          <w:sz w:val="24"/>
          <w:szCs w:val="24"/>
        </w:rPr>
        <w:t>tra la mamma e il bambino</w:t>
      </w:r>
      <w:r w:rsidR="00231C83">
        <w:rPr>
          <w:rFonts w:cstheme="minorHAnsi"/>
          <w:sz w:val="24"/>
          <w:szCs w:val="24"/>
        </w:rPr>
        <w:t xml:space="preserve"> e l’attaccamento che viene ad instaurarsi, ciò non </w:t>
      </w:r>
      <w:r w:rsidR="00620208">
        <w:rPr>
          <w:rFonts w:cstheme="minorHAnsi"/>
          <w:sz w:val="24"/>
          <w:szCs w:val="24"/>
        </w:rPr>
        <w:t>influenza</w:t>
      </w:r>
      <w:r w:rsidR="00A56270">
        <w:rPr>
          <w:rFonts w:cstheme="minorHAnsi"/>
          <w:sz w:val="24"/>
          <w:szCs w:val="24"/>
        </w:rPr>
        <w:t xml:space="preserve"> la capacità del bambino di giocare da solo o in compagnia di coetanei</w:t>
      </w:r>
      <w:r w:rsidR="006874C0">
        <w:rPr>
          <w:rFonts w:cstheme="minorHAnsi"/>
          <w:sz w:val="24"/>
          <w:szCs w:val="24"/>
        </w:rPr>
        <w:t xml:space="preserve">. Il bambino tende a relazionarsi </w:t>
      </w:r>
      <w:r w:rsidR="00E531A7">
        <w:rPr>
          <w:rFonts w:cstheme="minorHAnsi"/>
          <w:sz w:val="24"/>
          <w:szCs w:val="24"/>
        </w:rPr>
        <w:t xml:space="preserve">con i coetanei </w:t>
      </w:r>
      <w:r w:rsidR="006874C0">
        <w:rPr>
          <w:rFonts w:cstheme="minorHAnsi"/>
          <w:sz w:val="24"/>
          <w:szCs w:val="24"/>
        </w:rPr>
        <w:t xml:space="preserve">indipendentemente </w:t>
      </w:r>
      <w:r w:rsidR="00E531A7">
        <w:rPr>
          <w:rFonts w:cstheme="minorHAnsi"/>
          <w:sz w:val="24"/>
          <w:szCs w:val="24"/>
        </w:rPr>
        <w:t xml:space="preserve">dal fatto che vi sia la mamma o l’educatrice; in alcuni casi vi sono delle </w:t>
      </w:r>
      <w:r w:rsidR="00597099">
        <w:rPr>
          <w:rFonts w:cstheme="minorHAnsi"/>
          <w:sz w:val="24"/>
          <w:szCs w:val="24"/>
        </w:rPr>
        <w:t>congruenze</w:t>
      </w:r>
      <w:r w:rsidR="00E531A7">
        <w:rPr>
          <w:rFonts w:cstheme="minorHAnsi"/>
          <w:sz w:val="24"/>
          <w:szCs w:val="24"/>
        </w:rPr>
        <w:t xml:space="preserve"> tra fattori ma nella maggior parte dei casi ab</w:t>
      </w:r>
      <w:r w:rsidR="00774989">
        <w:rPr>
          <w:rFonts w:cstheme="minorHAnsi"/>
          <w:sz w:val="24"/>
          <w:szCs w:val="24"/>
        </w:rPr>
        <w:t>b</w:t>
      </w:r>
      <w:r w:rsidR="00E531A7">
        <w:rPr>
          <w:rFonts w:cstheme="minorHAnsi"/>
          <w:sz w:val="24"/>
          <w:szCs w:val="24"/>
        </w:rPr>
        <w:t>iamo notato che non vi è significativ</w:t>
      </w:r>
      <w:r w:rsidR="00774989">
        <w:rPr>
          <w:rFonts w:cstheme="minorHAnsi"/>
          <w:sz w:val="24"/>
          <w:szCs w:val="24"/>
        </w:rPr>
        <w:t>i</w:t>
      </w:r>
      <w:r w:rsidR="00E531A7">
        <w:rPr>
          <w:rFonts w:cstheme="minorHAnsi"/>
          <w:sz w:val="24"/>
          <w:szCs w:val="24"/>
        </w:rPr>
        <w:t xml:space="preserve">tà in quanto il bambino è </w:t>
      </w:r>
      <w:r w:rsidR="00774989">
        <w:rPr>
          <w:rFonts w:cstheme="minorHAnsi"/>
          <w:sz w:val="24"/>
          <w:szCs w:val="24"/>
        </w:rPr>
        <w:t>autonomo nella scelta della figura di riferimento</w:t>
      </w:r>
      <w:r w:rsidR="00B333F1">
        <w:rPr>
          <w:rFonts w:cstheme="minorHAnsi"/>
          <w:sz w:val="24"/>
          <w:szCs w:val="24"/>
        </w:rPr>
        <w:t xml:space="preserve"> e i </w:t>
      </w:r>
      <w:r w:rsidR="00A56270">
        <w:rPr>
          <w:rFonts w:cstheme="minorHAnsi"/>
          <w:sz w:val="24"/>
          <w:szCs w:val="24"/>
        </w:rPr>
        <w:t xml:space="preserve">legami di attaccamento </w:t>
      </w:r>
      <w:r w:rsidR="00B333F1">
        <w:rPr>
          <w:rFonts w:cstheme="minorHAnsi"/>
          <w:sz w:val="24"/>
          <w:szCs w:val="24"/>
        </w:rPr>
        <w:t>non vanno ad influire</w:t>
      </w:r>
      <w:r w:rsidR="00597099">
        <w:rPr>
          <w:rFonts w:cstheme="minorHAnsi"/>
          <w:sz w:val="24"/>
          <w:szCs w:val="24"/>
        </w:rPr>
        <w:t xml:space="preserve"> sul gioco del bambino. È </w:t>
      </w:r>
      <w:r w:rsidR="00410052">
        <w:rPr>
          <w:rFonts w:cstheme="minorHAnsi"/>
          <w:sz w:val="24"/>
          <w:szCs w:val="24"/>
        </w:rPr>
        <w:t>infine risultato</w:t>
      </w:r>
      <w:r w:rsidR="00597099">
        <w:rPr>
          <w:rFonts w:cstheme="minorHAnsi"/>
          <w:sz w:val="24"/>
          <w:szCs w:val="24"/>
        </w:rPr>
        <w:t xml:space="preserve"> che l’attaccamento più sviluppato è l’attaccamento sicuro</w:t>
      </w:r>
      <w:r w:rsidR="009B0320">
        <w:rPr>
          <w:rFonts w:cstheme="minorHAnsi"/>
          <w:sz w:val="24"/>
          <w:szCs w:val="24"/>
        </w:rPr>
        <w:t xml:space="preserve"> tra mamma e bambino e l’educatore </w:t>
      </w:r>
      <w:r w:rsidR="00410052">
        <w:rPr>
          <w:rFonts w:cstheme="minorHAnsi"/>
          <w:sz w:val="24"/>
          <w:szCs w:val="24"/>
        </w:rPr>
        <w:t>può fare solo</w:t>
      </w:r>
      <w:r w:rsidR="009B0320">
        <w:rPr>
          <w:rFonts w:cstheme="minorHAnsi"/>
          <w:sz w:val="24"/>
          <w:szCs w:val="24"/>
        </w:rPr>
        <w:t xml:space="preserve"> da intermediario durante il percorso </w:t>
      </w:r>
      <w:r w:rsidR="00410052">
        <w:rPr>
          <w:rFonts w:cstheme="minorHAnsi"/>
          <w:sz w:val="24"/>
          <w:szCs w:val="24"/>
        </w:rPr>
        <w:t>al</w:t>
      </w:r>
      <w:r w:rsidR="009B0320">
        <w:rPr>
          <w:rFonts w:cstheme="minorHAnsi"/>
          <w:sz w:val="24"/>
          <w:szCs w:val="24"/>
        </w:rPr>
        <w:t xml:space="preserve"> nido; il gioco dei bambini viene stimolato dall’educatore ma non soltanto</w:t>
      </w:r>
      <w:r w:rsidR="00410052">
        <w:rPr>
          <w:rFonts w:cstheme="minorHAnsi"/>
          <w:sz w:val="24"/>
          <w:szCs w:val="24"/>
        </w:rPr>
        <w:t>,</w:t>
      </w:r>
      <w:r w:rsidR="009B0320">
        <w:rPr>
          <w:rFonts w:cstheme="minorHAnsi"/>
          <w:sz w:val="24"/>
          <w:szCs w:val="24"/>
        </w:rPr>
        <w:t xml:space="preserve"> perché il bambino ha la possibilità di scegliere con chi e con cosa giocare liberamente.</w:t>
      </w:r>
    </w:p>
    <w:p w14:paraId="3FEAF0AE" w14:textId="77777777" w:rsidR="00C84A5C" w:rsidRPr="006F24A2" w:rsidRDefault="00C84A5C" w:rsidP="006F24A2">
      <w:pPr>
        <w:rPr>
          <w:rFonts w:cstheme="minorHAnsi"/>
          <w:sz w:val="24"/>
          <w:szCs w:val="24"/>
        </w:rPr>
      </w:pPr>
    </w:p>
    <w:p w14:paraId="0A2CA780" w14:textId="23BAA975" w:rsidR="00A26CAA" w:rsidRPr="00A9149F" w:rsidRDefault="002B7FA2" w:rsidP="00A9149F">
      <w:pPr>
        <w:pStyle w:val="Paragrafoelenco"/>
        <w:numPr>
          <w:ilvl w:val="0"/>
          <w:numId w:val="4"/>
        </w:numPr>
        <w:rPr>
          <w:rFonts w:cstheme="minorHAnsi"/>
          <w:b/>
          <w:bCs/>
          <w:sz w:val="24"/>
          <w:szCs w:val="24"/>
        </w:rPr>
      </w:pPr>
      <w:r>
        <w:rPr>
          <w:rFonts w:cstheme="minorHAnsi"/>
          <w:b/>
          <w:bCs/>
          <w:sz w:val="24"/>
          <w:szCs w:val="24"/>
        </w:rPr>
        <w:t>Autoriflessione sull’esperienza compiuta</w:t>
      </w:r>
      <w:r w:rsidR="00A26CAA" w:rsidRPr="00A9149F">
        <w:rPr>
          <w:rFonts w:cstheme="minorHAnsi"/>
          <w:b/>
          <w:bCs/>
          <w:sz w:val="24"/>
          <w:szCs w:val="24"/>
        </w:rPr>
        <w:t xml:space="preserve">: </w:t>
      </w:r>
    </w:p>
    <w:p w14:paraId="23172927" w14:textId="4811A0AE" w:rsidR="004C2127" w:rsidRDefault="00FB333E" w:rsidP="009B0320">
      <w:pPr>
        <w:rPr>
          <w:sz w:val="24"/>
          <w:szCs w:val="24"/>
        </w:rPr>
      </w:pPr>
      <w:r>
        <w:rPr>
          <w:sz w:val="24"/>
          <w:szCs w:val="24"/>
        </w:rPr>
        <w:t xml:space="preserve">In conclusione </w:t>
      </w:r>
      <w:r w:rsidR="008D50D1">
        <w:rPr>
          <w:sz w:val="24"/>
          <w:szCs w:val="24"/>
        </w:rPr>
        <w:t>possiamo affermare che nel campione osservato vi è un buon legame familiare e perciò vi sono relazioni sane tra i componenti della famiglia</w:t>
      </w:r>
      <w:r w:rsidR="009C328A">
        <w:rPr>
          <w:sz w:val="24"/>
          <w:szCs w:val="24"/>
        </w:rPr>
        <w:t xml:space="preserve"> e una buona comunicazione e cooperazione con la scuola.</w:t>
      </w:r>
    </w:p>
    <w:p w14:paraId="65DA64DD" w14:textId="35ECD7B8" w:rsidR="00035A2A" w:rsidRDefault="00FB333E" w:rsidP="003970F6">
      <w:pPr>
        <w:rPr>
          <w:sz w:val="24"/>
          <w:szCs w:val="24"/>
        </w:rPr>
      </w:pPr>
      <w:r w:rsidRPr="00FB333E">
        <w:rPr>
          <w:sz w:val="24"/>
          <w:szCs w:val="24"/>
        </w:rPr>
        <w:t>Grazie a questa ricerca ci è stato permesso di apprendere come viene svolto effettivamente</w:t>
      </w:r>
      <w:r>
        <w:rPr>
          <w:sz w:val="24"/>
          <w:szCs w:val="24"/>
        </w:rPr>
        <w:t xml:space="preserve"> </w:t>
      </w:r>
      <w:r w:rsidRPr="00FB333E">
        <w:rPr>
          <w:sz w:val="24"/>
          <w:szCs w:val="24"/>
        </w:rPr>
        <w:t>nel concreto un lavoro di ricerca</w:t>
      </w:r>
      <w:r>
        <w:rPr>
          <w:sz w:val="24"/>
          <w:szCs w:val="24"/>
        </w:rPr>
        <w:t xml:space="preserve">, abbiamo </w:t>
      </w:r>
      <w:r w:rsidR="003970F6">
        <w:rPr>
          <w:sz w:val="24"/>
          <w:szCs w:val="24"/>
        </w:rPr>
        <w:t xml:space="preserve">compreso realisticamente cosa vuol dire sviluppare un progetto di ricerca sperimentale </w:t>
      </w:r>
      <w:r w:rsidR="004C000B">
        <w:rPr>
          <w:sz w:val="24"/>
          <w:szCs w:val="24"/>
        </w:rPr>
        <w:t>potendo così ampliare il nostro bagaglio di conoscenze.</w:t>
      </w:r>
    </w:p>
    <w:p w14:paraId="5A1C70C1" w14:textId="19662060" w:rsidR="004C000B" w:rsidRPr="00510CA1" w:rsidRDefault="004C000B" w:rsidP="003970F6">
      <w:pPr>
        <w:rPr>
          <w:b/>
          <w:bCs/>
          <w:sz w:val="24"/>
          <w:szCs w:val="24"/>
        </w:rPr>
      </w:pPr>
      <w:r>
        <w:rPr>
          <w:sz w:val="24"/>
          <w:szCs w:val="24"/>
        </w:rPr>
        <w:t xml:space="preserve">Se dovessimo </w:t>
      </w:r>
      <w:r w:rsidR="00AE6D76">
        <w:rPr>
          <w:sz w:val="24"/>
          <w:szCs w:val="24"/>
        </w:rPr>
        <w:t xml:space="preserve">migliorare </w:t>
      </w:r>
      <w:r w:rsidR="006C0A2B">
        <w:rPr>
          <w:sz w:val="24"/>
          <w:szCs w:val="24"/>
        </w:rPr>
        <w:t xml:space="preserve">la ricerca </w:t>
      </w:r>
      <w:r w:rsidR="00AE6D76">
        <w:rPr>
          <w:sz w:val="24"/>
          <w:szCs w:val="24"/>
        </w:rPr>
        <w:t xml:space="preserve">vorremmo </w:t>
      </w:r>
      <w:r w:rsidR="005000F5">
        <w:rPr>
          <w:sz w:val="24"/>
          <w:szCs w:val="24"/>
        </w:rPr>
        <w:t>proporre</w:t>
      </w:r>
      <w:r w:rsidR="00AE6D76">
        <w:rPr>
          <w:sz w:val="24"/>
          <w:szCs w:val="24"/>
        </w:rPr>
        <w:t xml:space="preserve"> il questionario </w:t>
      </w:r>
      <w:r w:rsidR="005000F5">
        <w:rPr>
          <w:sz w:val="24"/>
          <w:szCs w:val="24"/>
        </w:rPr>
        <w:t xml:space="preserve">anche agli educatori così da avere una maggior visione del bambino </w:t>
      </w:r>
      <w:r w:rsidR="00AD0B79">
        <w:rPr>
          <w:sz w:val="24"/>
          <w:szCs w:val="24"/>
        </w:rPr>
        <w:t xml:space="preserve">avendo un minore coinvolgimento da parte dei genitori che avrebbero potuto </w:t>
      </w:r>
      <w:r w:rsidR="00412883">
        <w:rPr>
          <w:sz w:val="24"/>
          <w:szCs w:val="24"/>
        </w:rPr>
        <w:t>fornire</w:t>
      </w:r>
      <w:r w:rsidR="00AD0B79">
        <w:rPr>
          <w:sz w:val="24"/>
          <w:szCs w:val="24"/>
        </w:rPr>
        <w:t xml:space="preserve"> una visione </w:t>
      </w:r>
      <w:r w:rsidR="00CB1E3C">
        <w:rPr>
          <w:sz w:val="24"/>
          <w:szCs w:val="24"/>
        </w:rPr>
        <w:t>meno obiettiva dei loro figli.</w:t>
      </w:r>
    </w:p>
    <w:sectPr w:rsidR="004C000B" w:rsidRPr="00510CA1">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681F05"/>
    <w:multiLevelType w:val="hybridMultilevel"/>
    <w:tmpl w:val="689805E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 w15:restartNumberingAfterBreak="0">
    <w:nsid w:val="05705513"/>
    <w:multiLevelType w:val="hybridMultilevel"/>
    <w:tmpl w:val="E11ED826"/>
    <w:lvl w:ilvl="0" w:tplc="04100015">
      <w:start w:val="1"/>
      <w:numFmt w:val="upp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 w15:restartNumberingAfterBreak="0">
    <w:nsid w:val="08902993"/>
    <w:multiLevelType w:val="hybridMultilevel"/>
    <w:tmpl w:val="A35219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9344AB0"/>
    <w:multiLevelType w:val="hybridMultilevel"/>
    <w:tmpl w:val="04A2226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0ADF377B"/>
    <w:multiLevelType w:val="hybridMultilevel"/>
    <w:tmpl w:val="43DA7EF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0FCA6744"/>
    <w:multiLevelType w:val="hybridMultilevel"/>
    <w:tmpl w:val="C4846DB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11046A81"/>
    <w:multiLevelType w:val="hybridMultilevel"/>
    <w:tmpl w:val="4864BCC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12881150"/>
    <w:multiLevelType w:val="hybridMultilevel"/>
    <w:tmpl w:val="E27AE094"/>
    <w:lvl w:ilvl="0" w:tplc="2BE8E146">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2DD650A"/>
    <w:multiLevelType w:val="hybridMultilevel"/>
    <w:tmpl w:val="F72E30FE"/>
    <w:lvl w:ilvl="0" w:tplc="4C085114">
      <w:start w:val="1"/>
      <w:numFmt w:val="upperRoman"/>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16E03979"/>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BAF3EEE"/>
    <w:multiLevelType w:val="hybridMultilevel"/>
    <w:tmpl w:val="F9C824F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1" w15:restartNumberingAfterBreak="0">
    <w:nsid w:val="1D40550D"/>
    <w:multiLevelType w:val="hybridMultilevel"/>
    <w:tmpl w:val="59C691B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2" w15:restartNumberingAfterBreak="0">
    <w:nsid w:val="1FAC3EAA"/>
    <w:multiLevelType w:val="hybridMultilevel"/>
    <w:tmpl w:val="9D680C2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3" w15:restartNumberingAfterBreak="0">
    <w:nsid w:val="20AB6F15"/>
    <w:multiLevelType w:val="hybridMultilevel"/>
    <w:tmpl w:val="8B140BFE"/>
    <w:lvl w:ilvl="0" w:tplc="5DC82EEC">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4" w15:restartNumberingAfterBreak="0">
    <w:nsid w:val="261A6BA8"/>
    <w:multiLevelType w:val="hybridMultilevel"/>
    <w:tmpl w:val="C2C0ED8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26D627A3"/>
    <w:multiLevelType w:val="hybridMultilevel"/>
    <w:tmpl w:val="A35219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27005F44"/>
    <w:multiLevelType w:val="hybridMultilevel"/>
    <w:tmpl w:val="A35219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28091D59"/>
    <w:multiLevelType w:val="hybridMultilevel"/>
    <w:tmpl w:val="0B089D7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8" w15:restartNumberingAfterBreak="0">
    <w:nsid w:val="2ACA4A27"/>
    <w:multiLevelType w:val="hybridMultilevel"/>
    <w:tmpl w:val="F89C000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9" w15:restartNumberingAfterBreak="0">
    <w:nsid w:val="2BF52041"/>
    <w:multiLevelType w:val="hybridMultilevel"/>
    <w:tmpl w:val="416419C6"/>
    <w:lvl w:ilvl="0" w:tplc="04100001">
      <w:start w:val="1"/>
      <w:numFmt w:val="bullet"/>
      <w:lvlText w:val=""/>
      <w:lvlJc w:val="left"/>
      <w:pPr>
        <w:ind w:left="720" w:hanging="360"/>
      </w:pPr>
      <w:rPr>
        <w:rFonts w:ascii="Symbol" w:hAnsi="Symbol" w:hint="default"/>
      </w:rPr>
    </w:lvl>
    <w:lvl w:ilvl="1" w:tplc="45EE52B8">
      <w:start w:val="12"/>
      <w:numFmt w:val="bullet"/>
      <w:lvlText w:val="-"/>
      <w:lvlJc w:val="left"/>
      <w:pPr>
        <w:ind w:left="1440" w:hanging="360"/>
      </w:pPr>
      <w:rPr>
        <w:rFonts w:ascii="Calibri" w:eastAsiaTheme="minorEastAsia" w:hAnsi="Calibri" w:cstheme="minorBid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30C10851"/>
    <w:multiLevelType w:val="hybridMultilevel"/>
    <w:tmpl w:val="71A6920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1" w15:restartNumberingAfterBreak="0">
    <w:nsid w:val="320072E0"/>
    <w:multiLevelType w:val="hybridMultilevel"/>
    <w:tmpl w:val="8C4477C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2" w15:restartNumberingAfterBreak="0">
    <w:nsid w:val="337A17C3"/>
    <w:multiLevelType w:val="hybridMultilevel"/>
    <w:tmpl w:val="83DACA0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3" w15:restartNumberingAfterBreak="0">
    <w:nsid w:val="36AE6BF3"/>
    <w:multiLevelType w:val="hybridMultilevel"/>
    <w:tmpl w:val="B37E83E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36FA4162"/>
    <w:multiLevelType w:val="hybridMultilevel"/>
    <w:tmpl w:val="1D9E7CEE"/>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5" w15:restartNumberingAfterBreak="0">
    <w:nsid w:val="37380FC2"/>
    <w:multiLevelType w:val="hybridMultilevel"/>
    <w:tmpl w:val="8930715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38C80241"/>
    <w:multiLevelType w:val="hybridMultilevel"/>
    <w:tmpl w:val="2F762CE6"/>
    <w:lvl w:ilvl="0" w:tplc="04100015">
      <w:start w:val="1"/>
      <w:numFmt w:val="upp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7" w15:restartNumberingAfterBreak="0">
    <w:nsid w:val="3BB13D14"/>
    <w:multiLevelType w:val="hybridMultilevel"/>
    <w:tmpl w:val="E3EA1AA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3F7B2161"/>
    <w:multiLevelType w:val="hybridMultilevel"/>
    <w:tmpl w:val="798A308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9" w15:restartNumberingAfterBreak="0">
    <w:nsid w:val="417027CE"/>
    <w:multiLevelType w:val="hybridMultilevel"/>
    <w:tmpl w:val="A35219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426736C7"/>
    <w:multiLevelType w:val="hybridMultilevel"/>
    <w:tmpl w:val="7A28F28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1" w15:restartNumberingAfterBreak="0">
    <w:nsid w:val="443A22B8"/>
    <w:multiLevelType w:val="hybridMultilevel"/>
    <w:tmpl w:val="9688745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2" w15:restartNumberingAfterBreak="0">
    <w:nsid w:val="49B453BC"/>
    <w:multiLevelType w:val="hybridMultilevel"/>
    <w:tmpl w:val="235006A4"/>
    <w:lvl w:ilvl="0" w:tplc="04100013">
      <w:start w:val="1"/>
      <w:numFmt w:val="upperRoman"/>
      <w:lvlText w:val="%1."/>
      <w:lvlJc w:val="righ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4C3F471E"/>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F135C58"/>
    <w:multiLevelType w:val="hybridMultilevel"/>
    <w:tmpl w:val="E702CCC4"/>
    <w:lvl w:ilvl="0" w:tplc="0410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50A35139"/>
    <w:multiLevelType w:val="hybridMultilevel"/>
    <w:tmpl w:val="99EC92D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6" w15:restartNumberingAfterBreak="0">
    <w:nsid w:val="557B1F1F"/>
    <w:multiLevelType w:val="hybridMultilevel"/>
    <w:tmpl w:val="2C56373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7" w15:restartNumberingAfterBreak="0">
    <w:nsid w:val="55FD129C"/>
    <w:multiLevelType w:val="hybridMultilevel"/>
    <w:tmpl w:val="50F64D7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8" w15:restartNumberingAfterBreak="0">
    <w:nsid w:val="56374057"/>
    <w:multiLevelType w:val="hybridMultilevel"/>
    <w:tmpl w:val="F6E419F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9" w15:restartNumberingAfterBreak="0">
    <w:nsid w:val="599A2DB0"/>
    <w:multiLevelType w:val="hybridMultilevel"/>
    <w:tmpl w:val="0C78CB6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0" w15:restartNumberingAfterBreak="0">
    <w:nsid w:val="5B242DB2"/>
    <w:multiLevelType w:val="hybridMultilevel"/>
    <w:tmpl w:val="9C8C51E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1" w15:restartNumberingAfterBreak="0">
    <w:nsid w:val="5BA76631"/>
    <w:multiLevelType w:val="hybridMultilevel"/>
    <w:tmpl w:val="890E643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2" w15:restartNumberingAfterBreak="0">
    <w:nsid w:val="5DC87E26"/>
    <w:multiLevelType w:val="hybridMultilevel"/>
    <w:tmpl w:val="72CC9C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5E3E3018"/>
    <w:multiLevelType w:val="hybridMultilevel"/>
    <w:tmpl w:val="8D5A2C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69C44CAB"/>
    <w:multiLevelType w:val="hybridMultilevel"/>
    <w:tmpl w:val="EA124870"/>
    <w:lvl w:ilvl="0" w:tplc="04100001">
      <w:start w:val="1"/>
      <w:numFmt w:val="bullet"/>
      <w:lvlText w:val=""/>
      <w:lvlJc w:val="left"/>
      <w:pPr>
        <w:ind w:left="825" w:hanging="360"/>
      </w:pPr>
      <w:rPr>
        <w:rFonts w:ascii="Symbol" w:hAnsi="Symbol" w:hint="default"/>
      </w:rPr>
    </w:lvl>
    <w:lvl w:ilvl="1" w:tplc="04100003" w:tentative="1">
      <w:start w:val="1"/>
      <w:numFmt w:val="bullet"/>
      <w:lvlText w:val="o"/>
      <w:lvlJc w:val="left"/>
      <w:pPr>
        <w:ind w:left="1545" w:hanging="360"/>
      </w:pPr>
      <w:rPr>
        <w:rFonts w:ascii="Courier New" w:hAnsi="Courier New" w:cs="Courier New" w:hint="default"/>
      </w:rPr>
    </w:lvl>
    <w:lvl w:ilvl="2" w:tplc="04100005" w:tentative="1">
      <w:start w:val="1"/>
      <w:numFmt w:val="bullet"/>
      <w:lvlText w:val=""/>
      <w:lvlJc w:val="left"/>
      <w:pPr>
        <w:ind w:left="2265" w:hanging="360"/>
      </w:pPr>
      <w:rPr>
        <w:rFonts w:ascii="Wingdings" w:hAnsi="Wingdings" w:hint="default"/>
      </w:rPr>
    </w:lvl>
    <w:lvl w:ilvl="3" w:tplc="04100001" w:tentative="1">
      <w:start w:val="1"/>
      <w:numFmt w:val="bullet"/>
      <w:lvlText w:val=""/>
      <w:lvlJc w:val="left"/>
      <w:pPr>
        <w:ind w:left="2985" w:hanging="360"/>
      </w:pPr>
      <w:rPr>
        <w:rFonts w:ascii="Symbol" w:hAnsi="Symbol" w:hint="default"/>
      </w:rPr>
    </w:lvl>
    <w:lvl w:ilvl="4" w:tplc="04100003" w:tentative="1">
      <w:start w:val="1"/>
      <w:numFmt w:val="bullet"/>
      <w:lvlText w:val="o"/>
      <w:lvlJc w:val="left"/>
      <w:pPr>
        <w:ind w:left="3705" w:hanging="360"/>
      </w:pPr>
      <w:rPr>
        <w:rFonts w:ascii="Courier New" w:hAnsi="Courier New" w:cs="Courier New" w:hint="default"/>
      </w:rPr>
    </w:lvl>
    <w:lvl w:ilvl="5" w:tplc="04100005" w:tentative="1">
      <w:start w:val="1"/>
      <w:numFmt w:val="bullet"/>
      <w:lvlText w:val=""/>
      <w:lvlJc w:val="left"/>
      <w:pPr>
        <w:ind w:left="4425" w:hanging="360"/>
      </w:pPr>
      <w:rPr>
        <w:rFonts w:ascii="Wingdings" w:hAnsi="Wingdings" w:hint="default"/>
      </w:rPr>
    </w:lvl>
    <w:lvl w:ilvl="6" w:tplc="04100001" w:tentative="1">
      <w:start w:val="1"/>
      <w:numFmt w:val="bullet"/>
      <w:lvlText w:val=""/>
      <w:lvlJc w:val="left"/>
      <w:pPr>
        <w:ind w:left="5145" w:hanging="360"/>
      </w:pPr>
      <w:rPr>
        <w:rFonts w:ascii="Symbol" w:hAnsi="Symbol" w:hint="default"/>
      </w:rPr>
    </w:lvl>
    <w:lvl w:ilvl="7" w:tplc="04100003" w:tentative="1">
      <w:start w:val="1"/>
      <w:numFmt w:val="bullet"/>
      <w:lvlText w:val="o"/>
      <w:lvlJc w:val="left"/>
      <w:pPr>
        <w:ind w:left="5865" w:hanging="360"/>
      </w:pPr>
      <w:rPr>
        <w:rFonts w:ascii="Courier New" w:hAnsi="Courier New" w:cs="Courier New" w:hint="default"/>
      </w:rPr>
    </w:lvl>
    <w:lvl w:ilvl="8" w:tplc="04100005" w:tentative="1">
      <w:start w:val="1"/>
      <w:numFmt w:val="bullet"/>
      <w:lvlText w:val=""/>
      <w:lvlJc w:val="left"/>
      <w:pPr>
        <w:ind w:left="6585" w:hanging="360"/>
      </w:pPr>
      <w:rPr>
        <w:rFonts w:ascii="Wingdings" w:hAnsi="Wingdings" w:hint="default"/>
      </w:rPr>
    </w:lvl>
  </w:abstractNum>
  <w:abstractNum w:abstractNumId="45" w15:restartNumberingAfterBreak="0">
    <w:nsid w:val="6F0431DD"/>
    <w:multiLevelType w:val="hybridMultilevel"/>
    <w:tmpl w:val="6F94EC2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6" w15:restartNumberingAfterBreak="0">
    <w:nsid w:val="74930B11"/>
    <w:multiLevelType w:val="hybridMultilevel"/>
    <w:tmpl w:val="6E58BB6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7" w15:restartNumberingAfterBreak="0">
    <w:nsid w:val="75F053E8"/>
    <w:multiLevelType w:val="hybridMultilevel"/>
    <w:tmpl w:val="55E467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79D64DE4"/>
    <w:multiLevelType w:val="hybridMultilevel"/>
    <w:tmpl w:val="D10C60D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9" w15:restartNumberingAfterBreak="0">
    <w:nsid w:val="7C3E276D"/>
    <w:multiLevelType w:val="hybridMultilevel"/>
    <w:tmpl w:val="6E3EDEF8"/>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9"/>
  </w:num>
  <w:num w:numId="2">
    <w:abstractNumId w:val="33"/>
  </w:num>
  <w:num w:numId="3">
    <w:abstractNumId w:val="32"/>
  </w:num>
  <w:num w:numId="4">
    <w:abstractNumId w:val="8"/>
  </w:num>
  <w:num w:numId="5">
    <w:abstractNumId w:val="34"/>
  </w:num>
  <w:num w:numId="6">
    <w:abstractNumId w:val="27"/>
  </w:num>
  <w:num w:numId="7">
    <w:abstractNumId w:val="23"/>
  </w:num>
  <w:num w:numId="8">
    <w:abstractNumId w:val="43"/>
  </w:num>
  <w:num w:numId="9">
    <w:abstractNumId w:val="19"/>
  </w:num>
  <w:num w:numId="10">
    <w:abstractNumId w:val="47"/>
  </w:num>
  <w:num w:numId="11">
    <w:abstractNumId w:val="42"/>
  </w:num>
  <w:num w:numId="12">
    <w:abstractNumId w:val="29"/>
  </w:num>
  <w:num w:numId="13">
    <w:abstractNumId w:val="26"/>
  </w:num>
  <w:num w:numId="14">
    <w:abstractNumId w:val="1"/>
  </w:num>
  <w:num w:numId="15">
    <w:abstractNumId w:val="13"/>
  </w:num>
  <w:num w:numId="16">
    <w:abstractNumId w:val="49"/>
  </w:num>
  <w:num w:numId="17">
    <w:abstractNumId w:val="31"/>
  </w:num>
  <w:num w:numId="18">
    <w:abstractNumId w:val="12"/>
  </w:num>
  <w:num w:numId="19">
    <w:abstractNumId w:val="5"/>
  </w:num>
  <w:num w:numId="20">
    <w:abstractNumId w:val="10"/>
  </w:num>
  <w:num w:numId="21">
    <w:abstractNumId w:val="25"/>
  </w:num>
  <w:num w:numId="22">
    <w:abstractNumId w:val="21"/>
  </w:num>
  <w:num w:numId="23">
    <w:abstractNumId w:val="22"/>
  </w:num>
  <w:num w:numId="24">
    <w:abstractNumId w:val="30"/>
  </w:num>
  <w:num w:numId="25">
    <w:abstractNumId w:val="28"/>
  </w:num>
  <w:num w:numId="26">
    <w:abstractNumId w:val="0"/>
  </w:num>
  <w:num w:numId="27">
    <w:abstractNumId w:val="18"/>
  </w:num>
  <w:num w:numId="28">
    <w:abstractNumId w:val="3"/>
  </w:num>
  <w:num w:numId="29">
    <w:abstractNumId w:val="20"/>
  </w:num>
  <w:num w:numId="30">
    <w:abstractNumId w:val="41"/>
  </w:num>
  <w:num w:numId="31">
    <w:abstractNumId w:val="4"/>
  </w:num>
  <w:num w:numId="32">
    <w:abstractNumId w:val="36"/>
  </w:num>
  <w:num w:numId="33">
    <w:abstractNumId w:val="45"/>
  </w:num>
  <w:num w:numId="34">
    <w:abstractNumId w:val="46"/>
  </w:num>
  <w:num w:numId="35">
    <w:abstractNumId w:val="17"/>
  </w:num>
  <w:num w:numId="36">
    <w:abstractNumId w:val="48"/>
  </w:num>
  <w:num w:numId="37">
    <w:abstractNumId w:val="38"/>
  </w:num>
  <w:num w:numId="38">
    <w:abstractNumId w:val="14"/>
  </w:num>
  <w:num w:numId="39">
    <w:abstractNumId w:val="40"/>
  </w:num>
  <w:num w:numId="40">
    <w:abstractNumId w:val="39"/>
  </w:num>
  <w:num w:numId="41">
    <w:abstractNumId w:val="37"/>
  </w:num>
  <w:num w:numId="42">
    <w:abstractNumId w:val="6"/>
  </w:num>
  <w:num w:numId="43">
    <w:abstractNumId w:val="11"/>
  </w:num>
  <w:num w:numId="44">
    <w:abstractNumId w:val="35"/>
  </w:num>
  <w:num w:numId="45">
    <w:abstractNumId w:val="24"/>
  </w:num>
  <w:num w:numId="46">
    <w:abstractNumId w:val="44"/>
  </w:num>
  <w:num w:numId="47">
    <w:abstractNumId w:val="7"/>
  </w:num>
  <w:num w:numId="48">
    <w:abstractNumId w:val="2"/>
  </w:num>
  <w:num w:numId="49">
    <w:abstractNumId w:val="15"/>
  </w:num>
  <w:num w:numId="5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A57"/>
    <w:rsid w:val="00000465"/>
    <w:rsid w:val="0001325F"/>
    <w:rsid w:val="00035A2A"/>
    <w:rsid w:val="000513E5"/>
    <w:rsid w:val="00074462"/>
    <w:rsid w:val="000800EA"/>
    <w:rsid w:val="000B138C"/>
    <w:rsid w:val="000B6E9D"/>
    <w:rsid w:val="000D0F8B"/>
    <w:rsid w:val="000D2FF7"/>
    <w:rsid w:val="000E5F8E"/>
    <w:rsid w:val="001122BE"/>
    <w:rsid w:val="00144545"/>
    <w:rsid w:val="001806D3"/>
    <w:rsid w:val="001879A6"/>
    <w:rsid w:val="001C0F24"/>
    <w:rsid w:val="001D2747"/>
    <w:rsid w:val="001E3327"/>
    <w:rsid w:val="00231C83"/>
    <w:rsid w:val="00235DD3"/>
    <w:rsid w:val="00276074"/>
    <w:rsid w:val="00283BD1"/>
    <w:rsid w:val="002B63D3"/>
    <w:rsid w:val="002B7FA2"/>
    <w:rsid w:val="002E7C6C"/>
    <w:rsid w:val="002F41AA"/>
    <w:rsid w:val="003309EB"/>
    <w:rsid w:val="0038003D"/>
    <w:rsid w:val="00382469"/>
    <w:rsid w:val="00383CA2"/>
    <w:rsid w:val="003970F6"/>
    <w:rsid w:val="003A018D"/>
    <w:rsid w:val="003C0BAF"/>
    <w:rsid w:val="003E4EAE"/>
    <w:rsid w:val="00410052"/>
    <w:rsid w:val="00412883"/>
    <w:rsid w:val="004151CD"/>
    <w:rsid w:val="004476BF"/>
    <w:rsid w:val="004555D9"/>
    <w:rsid w:val="004A55AB"/>
    <w:rsid w:val="004B0C35"/>
    <w:rsid w:val="004B4911"/>
    <w:rsid w:val="004C000B"/>
    <w:rsid w:val="004C2127"/>
    <w:rsid w:val="004E68DD"/>
    <w:rsid w:val="005000F5"/>
    <w:rsid w:val="0050707E"/>
    <w:rsid w:val="00510CA1"/>
    <w:rsid w:val="0051651A"/>
    <w:rsid w:val="00526876"/>
    <w:rsid w:val="00534B1E"/>
    <w:rsid w:val="00542765"/>
    <w:rsid w:val="00542DC1"/>
    <w:rsid w:val="00560C6E"/>
    <w:rsid w:val="005623CE"/>
    <w:rsid w:val="00597099"/>
    <w:rsid w:val="00611ED7"/>
    <w:rsid w:val="00620208"/>
    <w:rsid w:val="0062441E"/>
    <w:rsid w:val="00632AF5"/>
    <w:rsid w:val="00643FF1"/>
    <w:rsid w:val="0064648E"/>
    <w:rsid w:val="00650243"/>
    <w:rsid w:val="0067774F"/>
    <w:rsid w:val="006811B7"/>
    <w:rsid w:val="006874C0"/>
    <w:rsid w:val="00696ADA"/>
    <w:rsid w:val="006977E7"/>
    <w:rsid w:val="006C0076"/>
    <w:rsid w:val="006C0A2B"/>
    <w:rsid w:val="006F24A2"/>
    <w:rsid w:val="006F2725"/>
    <w:rsid w:val="00767D05"/>
    <w:rsid w:val="00774989"/>
    <w:rsid w:val="00785931"/>
    <w:rsid w:val="0079217E"/>
    <w:rsid w:val="007C4475"/>
    <w:rsid w:val="00821C7B"/>
    <w:rsid w:val="0086619E"/>
    <w:rsid w:val="008760AC"/>
    <w:rsid w:val="008D50D1"/>
    <w:rsid w:val="008D733D"/>
    <w:rsid w:val="008E47B0"/>
    <w:rsid w:val="0090273A"/>
    <w:rsid w:val="00950830"/>
    <w:rsid w:val="00962C8B"/>
    <w:rsid w:val="00984EE1"/>
    <w:rsid w:val="009B0320"/>
    <w:rsid w:val="009B168C"/>
    <w:rsid w:val="009B21BC"/>
    <w:rsid w:val="009C328A"/>
    <w:rsid w:val="009C6A57"/>
    <w:rsid w:val="009C7961"/>
    <w:rsid w:val="009D4492"/>
    <w:rsid w:val="009F25E9"/>
    <w:rsid w:val="009F4149"/>
    <w:rsid w:val="00A11CF2"/>
    <w:rsid w:val="00A13040"/>
    <w:rsid w:val="00A26CAA"/>
    <w:rsid w:val="00A5211A"/>
    <w:rsid w:val="00A52264"/>
    <w:rsid w:val="00A56270"/>
    <w:rsid w:val="00A6299A"/>
    <w:rsid w:val="00A65EB3"/>
    <w:rsid w:val="00A77F74"/>
    <w:rsid w:val="00A9149F"/>
    <w:rsid w:val="00A93D33"/>
    <w:rsid w:val="00AA0582"/>
    <w:rsid w:val="00AD0B79"/>
    <w:rsid w:val="00AD4A01"/>
    <w:rsid w:val="00AD5E2E"/>
    <w:rsid w:val="00AE6D76"/>
    <w:rsid w:val="00B11B07"/>
    <w:rsid w:val="00B14405"/>
    <w:rsid w:val="00B22C0D"/>
    <w:rsid w:val="00B23D6D"/>
    <w:rsid w:val="00B261AE"/>
    <w:rsid w:val="00B333F1"/>
    <w:rsid w:val="00B63EA1"/>
    <w:rsid w:val="00B907B7"/>
    <w:rsid w:val="00B911AC"/>
    <w:rsid w:val="00B96BCD"/>
    <w:rsid w:val="00BA33F5"/>
    <w:rsid w:val="00BC7E22"/>
    <w:rsid w:val="00BE42D2"/>
    <w:rsid w:val="00C01375"/>
    <w:rsid w:val="00C15D4E"/>
    <w:rsid w:val="00C26A70"/>
    <w:rsid w:val="00C3066C"/>
    <w:rsid w:val="00C84A5C"/>
    <w:rsid w:val="00C864C5"/>
    <w:rsid w:val="00C8759B"/>
    <w:rsid w:val="00CB1E3C"/>
    <w:rsid w:val="00CB29F3"/>
    <w:rsid w:val="00CE39EB"/>
    <w:rsid w:val="00CE7976"/>
    <w:rsid w:val="00CF2B42"/>
    <w:rsid w:val="00D052DF"/>
    <w:rsid w:val="00D139B1"/>
    <w:rsid w:val="00D37CE1"/>
    <w:rsid w:val="00D50D04"/>
    <w:rsid w:val="00D70C37"/>
    <w:rsid w:val="00DA4B85"/>
    <w:rsid w:val="00DC30D7"/>
    <w:rsid w:val="00DC754E"/>
    <w:rsid w:val="00E531A7"/>
    <w:rsid w:val="00E87299"/>
    <w:rsid w:val="00EA731F"/>
    <w:rsid w:val="00EB6AAF"/>
    <w:rsid w:val="00EC3081"/>
    <w:rsid w:val="00EE7B7B"/>
    <w:rsid w:val="00F15F07"/>
    <w:rsid w:val="00F2409C"/>
    <w:rsid w:val="00F240F9"/>
    <w:rsid w:val="00F5227F"/>
    <w:rsid w:val="00F5722A"/>
    <w:rsid w:val="00F7664F"/>
    <w:rsid w:val="00F85F5B"/>
    <w:rsid w:val="00FA1362"/>
    <w:rsid w:val="00FB333E"/>
    <w:rsid w:val="00FB5B45"/>
    <w:rsid w:val="00FC7CE7"/>
    <w:rsid w:val="00FF00E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76F707"/>
  <w15:chartTrackingRefBased/>
  <w15:docId w15:val="{6F8CF4AF-5D05-430E-908B-60E9CC0268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9C6A57"/>
    <w:pPr>
      <w:ind w:left="720"/>
      <w:contextualSpacing/>
    </w:pPr>
  </w:style>
  <w:style w:type="table" w:styleId="Grigliatabella">
    <w:name w:val="Table Grid"/>
    <w:basedOn w:val="Tabellanormale"/>
    <w:uiPriority w:val="39"/>
    <w:rsid w:val="00B63EA1"/>
    <w:pPr>
      <w:spacing w:after="0" w:line="240" w:lineRule="auto"/>
    </w:pPr>
    <w:rPr>
      <w:rFonts w:eastAsiaTheme="minorEastAsia"/>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EA731F"/>
    <w:rPr>
      <w:color w:val="0563C1" w:themeColor="hyperlink"/>
      <w:u w:val="single"/>
    </w:rPr>
  </w:style>
  <w:style w:type="character" w:styleId="Menzionenonrisolta">
    <w:name w:val="Unresolved Mention"/>
    <w:basedOn w:val="Carpredefinitoparagrafo"/>
    <w:uiPriority w:val="99"/>
    <w:semiHidden/>
    <w:unhideWhenUsed/>
    <w:rsid w:val="00EA73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060982">
      <w:bodyDiv w:val="1"/>
      <w:marLeft w:val="0"/>
      <w:marRight w:val="0"/>
      <w:marTop w:val="0"/>
      <w:marBottom w:val="0"/>
      <w:divBdr>
        <w:top w:val="none" w:sz="0" w:space="0" w:color="auto"/>
        <w:left w:val="none" w:sz="0" w:space="0" w:color="auto"/>
        <w:bottom w:val="none" w:sz="0" w:space="0" w:color="auto"/>
        <w:right w:val="none" w:sz="0" w:space="0" w:color="auto"/>
      </w:divBdr>
    </w:div>
    <w:div w:id="144901481">
      <w:bodyDiv w:val="1"/>
      <w:marLeft w:val="0"/>
      <w:marRight w:val="0"/>
      <w:marTop w:val="0"/>
      <w:marBottom w:val="0"/>
      <w:divBdr>
        <w:top w:val="none" w:sz="0" w:space="0" w:color="auto"/>
        <w:left w:val="none" w:sz="0" w:space="0" w:color="auto"/>
        <w:bottom w:val="none" w:sz="0" w:space="0" w:color="auto"/>
        <w:right w:val="none" w:sz="0" w:space="0" w:color="auto"/>
      </w:divBdr>
    </w:div>
    <w:div w:id="1529875002">
      <w:bodyDiv w:val="1"/>
      <w:marLeft w:val="0"/>
      <w:marRight w:val="0"/>
      <w:marTop w:val="0"/>
      <w:marBottom w:val="0"/>
      <w:divBdr>
        <w:top w:val="none" w:sz="0" w:space="0" w:color="auto"/>
        <w:left w:val="none" w:sz="0" w:space="0" w:color="auto"/>
        <w:bottom w:val="none" w:sz="0" w:space="0" w:color="auto"/>
        <w:right w:val="none" w:sz="0" w:space="0" w:color="auto"/>
      </w:divBdr>
    </w:div>
    <w:div w:id="1776705129">
      <w:bodyDiv w:val="1"/>
      <w:marLeft w:val="0"/>
      <w:marRight w:val="0"/>
      <w:marTop w:val="0"/>
      <w:marBottom w:val="0"/>
      <w:divBdr>
        <w:top w:val="none" w:sz="0" w:space="0" w:color="auto"/>
        <w:left w:val="none" w:sz="0" w:space="0" w:color="auto"/>
        <w:bottom w:val="none" w:sz="0" w:space="0" w:color="auto"/>
        <w:right w:val="none" w:sz="0" w:space="0" w:color="auto"/>
      </w:divBdr>
    </w:div>
    <w:div w:id="1989089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yperlink" Target="https://www.enricogamba.org/psicologo-milano-blog/john-bowlby-e-gli-studi-sullattaccamento-umano"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hyperlink" Target="http://it.wikipedia.org/wiki/Universit&#224;_degli_Studi_di_Torino" TargetMode="Externa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FB09A1-E772-4C75-BFB9-028EFE275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36</Pages>
  <Words>4002</Words>
  <Characters>22816</Characters>
  <Application>Microsoft Office Word</Application>
  <DocSecurity>0</DocSecurity>
  <Lines>190</Lines>
  <Paragraphs>53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26765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Arianna Racca</dc:creator>
  <cp:keywords/>
  <dc:description/>
  <cp:lastModifiedBy>Arianna Racca</cp:lastModifiedBy>
  <cp:revision>142</cp:revision>
  <dcterms:created xsi:type="dcterms:W3CDTF">2020-10-26T15:36:00Z</dcterms:created>
  <dcterms:modified xsi:type="dcterms:W3CDTF">2020-11-09T09:59:00Z</dcterms:modified>
</cp:coreProperties>
</file>